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27B57" w14:textId="53E09A7B" w:rsidR="00391AD0" w:rsidRPr="005E42AA" w:rsidRDefault="00A20051">
      <w:pPr>
        <w:pStyle w:val="af"/>
        <w:tabs>
          <w:tab w:val="left" w:pos="1800"/>
        </w:tabs>
        <w:ind w:left="1800" w:hanging="1800"/>
        <w:rPr>
          <w:rFonts w:ascii="Times New Roman" w:eastAsiaTheme="minorEastAsia" w:hAnsi="Times New Roman"/>
          <w:sz w:val="24"/>
          <w:lang w:val="en-US" w:eastAsia="zh-CN"/>
        </w:rPr>
      </w:pPr>
      <w:bookmarkStart w:id="0" w:name="_GoBack"/>
      <w:r>
        <w:rPr>
          <w:rFonts w:ascii="Times New Roman" w:eastAsia="宋体" w:hAnsi="Times New Roman"/>
          <w:sz w:val="24"/>
          <w:lang w:eastAsia="zh-CN"/>
        </w:rPr>
        <w:t>3GPP TSG RAN WG1 #120</w:t>
      </w:r>
      <w:r>
        <w:rPr>
          <w:rFonts w:ascii="Times New Roman" w:eastAsia="宋体" w:hAnsi="Times New Roman"/>
          <w:sz w:val="24"/>
          <w:lang w:eastAsia="zh-CN"/>
        </w:rPr>
        <w:tab/>
      </w:r>
      <w:r>
        <w:rPr>
          <w:rFonts w:ascii="Times New Roman" w:eastAsia="宋体" w:hAnsi="Times New Roman"/>
          <w:sz w:val="24"/>
          <w:lang w:eastAsia="zh-CN"/>
        </w:rPr>
        <w:tab/>
      </w:r>
      <w:r w:rsidR="005E42AA" w:rsidRPr="005E42AA">
        <w:rPr>
          <w:rFonts w:ascii="Times New Roman" w:hAnsi="Times New Roman"/>
          <w:sz w:val="24"/>
        </w:rPr>
        <w:t>R1-2500450</w:t>
      </w:r>
    </w:p>
    <w:p w14:paraId="0E22A627" w14:textId="77777777" w:rsidR="00391AD0" w:rsidRDefault="00A20051">
      <w:pPr>
        <w:tabs>
          <w:tab w:val="left" w:pos="1800"/>
          <w:tab w:val="center" w:pos="4536"/>
          <w:tab w:val="right" w:pos="9072"/>
        </w:tabs>
        <w:rPr>
          <w:rFonts w:ascii="Arial" w:eastAsia="宋体" w:hAnsi="Arial"/>
          <w:sz w:val="22"/>
          <w:szCs w:val="22"/>
          <w:lang w:eastAsia="zh-CN"/>
        </w:rPr>
      </w:pPr>
      <w:r>
        <w:rPr>
          <w:rFonts w:ascii="Times New Roman" w:eastAsia="宋体" w:hAnsi="Times New Roman"/>
          <w:b/>
          <w:bCs/>
          <w:sz w:val="24"/>
          <w:lang w:eastAsia="zh-CN"/>
        </w:rPr>
        <w:t>Athens, Greece, February 17th – 21st, 2025</w:t>
      </w:r>
    </w:p>
    <w:p w14:paraId="624CEF12" w14:textId="09E925FE" w:rsidR="00391AD0" w:rsidRDefault="00391AD0">
      <w:pPr>
        <w:pStyle w:val="af"/>
        <w:tabs>
          <w:tab w:val="clear" w:pos="4536"/>
          <w:tab w:val="left" w:pos="1800"/>
        </w:tabs>
        <w:spacing w:afterLines="100" w:after="240"/>
        <w:ind w:left="1800" w:hanging="1800"/>
        <w:rPr>
          <w:rFonts w:ascii="Times New Roman" w:eastAsia="宋体" w:hAnsi="Times New Roman"/>
          <w:bCs/>
          <w:sz w:val="24"/>
          <w:lang w:eastAsia="zh-CN"/>
        </w:rPr>
      </w:pPr>
    </w:p>
    <w:p w14:paraId="08504269" w14:textId="77777777" w:rsidR="00363ACF" w:rsidRP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Source:</w:t>
      </w:r>
      <w:r w:rsidRPr="00363ACF">
        <w:rPr>
          <w:rFonts w:ascii="Times New Roman" w:hAnsi="Times New Roman"/>
          <w:sz w:val="24"/>
        </w:rPr>
        <w:tab/>
        <w:t>OPPO</w:t>
      </w:r>
    </w:p>
    <w:p w14:paraId="6C72E614" w14:textId="2AFF6196" w:rsid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Title:</w:t>
      </w:r>
      <w:r w:rsidRPr="00363ACF">
        <w:rPr>
          <w:rFonts w:ascii="Times New Roman" w:hAnsi="Times New Roman"/>
          <w:sz w:val="24"/>
        </w:rPr>
        <w:tab/>
      </w:r>
      <w:r w:rsidR="0043311E" w:rsidRPr="0043311E">
        <w:rPr>
          <w:rFonts w:ascii="Times New Roman" w:eastAsia="宋体" w:hAnsi="Times New Roman"/>
          <w:sz w:val="24"/>
          <w:lang w:val="en-US" w:eastAsia="zh-CN"/>
        </w:rPr>
        <w:t>Discussion on modulation aspects of A-IoT</w:t>
      </w:r>
    </w:p>
    <w:p w14:paraId="6C452019" w14:textId="77777777" w:rsidR="00D03D8E" w:rsidRPr="00363ACF" w:rsidRDefault="00D03D8E" w:rsidP="00D03D8E">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Agenda item:</w:t>
      </w:r>
      <w:r w:rsidRPr="00363ACF">
        <w:rPr>
          <w:rFonts w:ascii="Times New Roman" w:hAnsi="Times New Roman"/>
          <w:sz w:val="24"/>
        </w:rPr>
        <w:tab/>
        <w:t>9.4.1</w:t>
      </w:r>
    </w:p>
    <w:p w14:paraId="628DF49E" w14:textId="77777777" w:rsidR="00363ACF" w:rsidRP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Document for:</w:t>
      </w:r>
      <w:r w:rsidRPr="00363ACF">
        <w:rPr>
          <w:rFonts w:ascii="Times New Roman" w:hAnsi="Times New Roman"/>
          <w:sz w:val="24"/>
        </w:rPr>
        <w:tab/>
        <w:t>Discussion and Decision</w:t>
      </w:r>
    </w:p>
    <w:p w14:paraId="6323361E" w14:textId="77777777" w:rsidR="00363ACF" w:rsidRDefault="00363ACF">
      <w:pPr>
        <w:pBdr>
          <w:bottom w:val="single" w:sz="4" w:space="1" w:color="auto"/>
        </w:pBdr>
        <w:tabs>
          <w:tab w:val="left" w:pos="2552"/>
        </w:tabs>
        <w:rPr>
          <w:rFonts w:ascii="Times New Roman" w:eastAsia="宋体" w:hAnsi="Times New Roman"/>
          <w:lang w:eastAsia="zh-CN"/>
        </w:rPr>
      </w:pPr>
    </w:p>
    <w:p w14:paraId="46120589" w14:textId="77777777" w:rsidR="00391AD0" w:rsidRDefault="00A20051">
      <w:pPr>
        <w:pStyle w:val="1"/>
        <w:numPr>
          <w:ilvl w:val="0"/>
          <w:numId w:val="14"/>
        </w:numPr>
        <w:rPr>
          <w:rFonts w:ascii="Times New Roman" w:hAnsi="Times New Roman" w:cs="Times New Roman"/>
          <w:sz w:val="24"/>
          <w:szCs w:val="24"/>
        </w:rPr>
      </w:pPr>
      <w:bookmarkStart w:id="1" w:name="_Ref118382196"/>
      <w:r>
        <w:rPr>
          <w:rFonts w:ascii="Times New Roman" w:hAnsi="Times New Roman" w:cs="Times New Roman"/>
          <w:sz w:val="24"/>
          <w:szCs w:val="24"/>
        </w:rPr>
        <w:t>Introduction</w:t>
      </w:r>
      <w:bookmarkEnd w:id="1"/>
    </w:p>
    <w:p w14:paraId="3C6B22F3" w14:textId="59C1A570" w:rsidR="00391AD0" w:rsidRDefault="00A20051">
      <w:pPr>
        <w:spacing w:afterLines="50" w:after="120"/>
        <w:rPr>
          <w:rFonts w:ascii="Times New Roman" w:eastAsia="宋体" w:hAnsi="Times New Roman"/>
          <w:szCs w:val="20"/>
          <w:lang w:eastAsia="zh-CN"/>
        </w:rPr>
      </w:pPr>
      <w:r>
        <w:rPr>
          <w:rFonts w:ascii="Times New Roman" w:eastAsia="宋体" w:hAnsi="Times New Roman"/>
          <w:szCs w:val="20"/>
          <w:lang w:eastAsia="zh-CN"/>
        </w:rPr>
        <w:t>In RAN#106 meeting</w:t>
      </w:r>
      <w:r>
        <w:rPr>
          <w:rFonts w:ascii="Times New Roman" w:eastAsia="宋体" w:hAnsi="Times New Roman" w:hint="eastAsia"/>
          <w:szCs w:val="20"/>
          <w:lang w:eastAsia="zh-CN"/>
        </w:rPr>
        <w:t>,</w:t>
      </w:r>
      <w:r>
        <w:rPr>
          <w:rFonts w:ascii="Times New Roman" w:eastAsia="宋体" w:hAnsi="Times New Roman"/>
          <w:szCs w:val="20"/>
          <w:lang w:eastAsia="zh-CN"/>
        </w:rPr>
        <w:t xml:space="preserve"> the WID on solutions for Ambient IoT was endorsed including following general scope and RAN1-led objectives</w:t>
      </w:r>
      <w:r w:rsidR="003D78FE">
        <w:rPr>
          <w:rFonts w:ascii="Times New Roman" w:eastAsia="宋体" w:hAnsi="Times New Roman"/>
          <w:szCs w:val="20"/>
          <w:lang w:eastAsia="zh-CN"/>
        </w:rPr>
        <w:t xml:space="preserve"> [1]</w:t>
      </w:r>
      <w:r>
        <w:rPr>
          <w:rFonts w:ascii="Times New Roman" w:eastAsia="宋体" w:hAnsi="Times New Roman"/>
          <w:szCs w:val="20"/>
          <w:lang w:eastAsia="zh-CN"/>
        </w:rPr>
        <w:t>:</w:t>
      </w:r>
    </w:p>
    <w:tbl>
      <w:tblPr>
        <w:tblStyle w:val="af4"/>
        <w:tblW w:w="9062" w:type="dxa"/>
        <w:tblLayout w:type="fixed"/>
        <w:tblLook w:val="04A0" w:firstRow="1" w:lastRow="0" w:firstColumn="1" w:lastColumn="0" w:noHBand="0" w:noVBand="1"/>
      </w:tblPr>
      <w:tblGrid>
        <w:gridCol w:w="9062"/>
      </w:tblGrid>
      <w:tr w:rsidR="00391AD0" w14:paraId="2BC61AAE" w14:textId="77777777">
        <w:tc>
          <w:tcPr>
            <w:tcW w:w="9062" w:type="dxa"/>
          </w:tcPr>
          <w:p w14:paraId="7528975F" w14:textId="77777777" w:rsidR="00391AD0" w:rsidRDefault="00A20051">
            <w:pPr>
              <w:spacing w:after="120"/>
              <w:ind w:right="-96"/>
              <w:rPr>
                <w:rFonts w:eastAsia="宋体"/>
                <w:u w:val="single"/>
                <w:lang w:val="en-US" w:eastAsia="ja-JP"/>
              </w:rPr>
            </w:pPr>
            <w:r>
              <w:rPr>
                <w:rFonts w:eastAsia="宋体"/>
                <w:u w:val="single"/>
                <w:lang w:val="en-US" w:eastAsia="ja-JP"/>
              </w:rPr>
              <w:t>General Scope</w:t>
            </w:r>
          </w:p>
          <w:p w14:paraId="31440236" w14:textId="77777777" w:rsidR="00391AD0" w:rsidRDefault="00A20051">
            <w:pPr>
              <w:spacing w:after="120"/>
              <w:ind w:right="-96"/>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19159E46"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The overall objective shall be to standardize the following Ambient IoT device:</w:t>
            </w:r>
          </w:p>
          <w:p w14:paraId="6D658FEF" w14:textId="77777777" w:rsidR="00391AD0" w:rsidRDefault="00A20051">
            <w:pPr>
              <w:spacing w:after="120"/>
              <w:ind w:left="720" w:right="-96"/>
              <w:rPr>
                <w:rFonts w:eastAsia="宋体"/>
                <w:lang w:val="en-US" w:eastAsia="ja-JP"/>
              </w:rPr>
            </w:pPr>
            <w:r>
              <w:rPr>
                <w:rFonts w:eastAsia="宋体"/>
                <w:highlight w:val="yellow"/>
                <w:lang w:val="en-US" w:eastAsia="ja-JP"/>
              </w:rPr>
              <w:t>Device 1</w:t>
            </w:r>
            <w:r>
              <w:rPr>
                <w:rFonts w:eastAsia="宋体"/>
                <w:lang w:val="en-US" w:eastAsia="ja-JP"/>
              </w:rPr>
              <w:t xml:space="preserve">: ~1 </w:t>
            </w:r>
            <w:r>
              <w:rPr>
                <w:rFonts w:eastAsia="宋体"/>
                <w:i/>
                <w:iCs/>
                <w:lang w:val="en-US" w:eastAsia="ja-JP"/>
              </w:rPr>
              <w:t>µ</w:t>
            </w:r>
            <w:r>
              <w:rPr>
                <w:rFonts w:eastAsia="宋体"/>
                <w:lang w:val="en-US" w:eastAsia="ja-JP"/>
              </w:rPr>
              <w:t xml:space="preserve">W peak power consumption, has energy storage, </w:t>
            </w:r>
            <w:r>
              <w:rPr>
                <w:rFonts w:eastAsia="宋体"/>
                <w:highlight w:val="yellow"/>
                <w:lang w:val="en-US" w:eastAsia="ja-JP"/>
              </w:rPr>
              <w:t>RF envelope detector receiver</w:t>
            </w:r>
            <w:r>
              <w:rPr>
                <w:rFonts w:eastAsia="宋体"/>
                <w:lang w:val="en-US" w:eastAsia="ja-JP"/>
              </w:rPr>
              <w:t>,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C4FBFFA" w14:textId="77777777" w:rsidR="00391AD0" w:rsidRDefault="00A20051">
            <w:pPr>
              <w:numPr>
                <w:ilvl w:val="0"/>
                <w:numId w:val="15"/>
              </w:numPr>
              <w:overflowPunct w:val="0"/>
              <w:autoSpaceDE w:val="0"/>
              <w:autoSpaceDN w:val="0"/>
              <w:adjustRightInd w:val="0"/>
              <w:spacing w:after="180"/>
              <w:textAlignment w:val="baseline"/>
            </w:pPr>
            <w:bookmarkStart w:id="2" w:name="_Hlk160560296"/>
            <w:r>
              <w:t xml:space="preserve">Deployment scenario 1 with Topology 1, according to D1T1-B. </w:t>
            </w:r>
          </w:p>
          <w:bookmarkEnd w:id="2"/>
          <w:p w14:paraId="4A84D946"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65902B38"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Spectrum deployment in-band to NR and standalone, with A-IoT BS located indoor.</w:t>
            </w:r>
          </w:p>
          <w:p w14:paraId="66D6E68C"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5D577594" w14:textId="77777777" w:rsidR="00391AD0" w:rsidRDefault="00A20051">
            <w:pPr>
              <w:numPr>
                <w:ilvl w:val="0"/>
                <w:numId w:val="15"/>
              </w:numPr>
              <w:overflowPunct w:val="0"/>
              <w:autoSpaceDE w:val="0"/>
              <w:autoSpaceDN w:val="0"/>
              <w:adjustRightInd w:val="0"/>
              <w:spacing w:after="120"/>
              <w:ind w:right="-96"/>
              <w:textAlignment w:val="baseline"/>
            </w:pPr>
            <w:r>
              <w:rPr>
                <w:rFonts w:eastAsia="宋体"/>
                <w:lang w:val="en-US" w:eastAsia="ja-JP"/>
              </w:rPr>
              <w:t>Carrier wave transmission for waveform 1 only, without hopping, per the following cases in TR 38.769:</w:t>
            </w:r>
          </w:p>
          <w:p w14:paraId="7F469E1B" w14:textId="77777777" w:rsidR="00391AD0" w:rsidRDefault="00A20051">
            <w:pPr>
              <w:pStyle w:val="B2"/>
              <w:numPr>
                <w:ilvl w:val="1"/>
                <w:numId w:val="16"/>
              </w:numPr>
              <w:overflowPunct w:val="0"/>
              <w:autoSpaceDE w:val="0"/>
              <w:autoSpaceDN w:val="0"/>
              <w:adjustRightInd w:val="0"/>
              <w:textAlignment w:val="baseline"/>
            </w:pPr>
            <w:r>
              <w:rPr>
                <w:rFonts w:eastAsia="宋体"/>
                <w:lang w:eastAsia="ja-JP"/>
              </w:rPr>
              <w:t>Case 1-4 for D1T1-B</w:t>
            </w:r>
          </w:p>
          <w:p w14:paraId="532C6EDD" w14:textId="77777777" w:rsidR="00391AD0" w:rsidRDefault="00A20051">
            <w:pPr>
              <w:pStyle w:val="B2"/>
              <w:numPr>
                <w:ilvl w:val="0"/>
                <w:numId w:val="15"/>
              </w:numPr>
              <w:overflowPunct w:val="0"/>
              <w:autoSpaceDE w:val="0"/>
              <w:autoSpaceDN w:val="0"/>
              <w:adjustRightInd w:val="0"/>
              <w:textAlignment w:val="baseline"/>
            </w:pPr>
            <w:r>
              <w:rPr>
                <w:rFonts w:eastAsia="宋体"/>
                <w:lang w:val="en-US" w:eastAsia="ja-JP"/>
              </w:rPr>
              <w:t>Proximity determination via Solution 1 in TR 38.769 only.</w:t>
            </w:r>
          </w:p>
          <w:p w14:paraId="6AA5F444" w14:textId="77777777" w:rsidR="00391AD0" w:rsidRDefault="00A20051">
            <w:pPr>
              <w:numPr>
                <w:ilvl w:val="0"/>
                <w:numId w:val="15"/>
              </w:numPr>
              <w:overflowPunct w:val="0"/>
              <w:autoSpaceDE w:val="0"/>
              <w:autoSpaceDN w:val="0"/>
              <w:adjustRightInd w:val="0"/>
              <w:spacing w:after="180"/>
              <w:textAlignment w:val="baseline"/>
            </w:pPr>
            <w:r>
              <w:t>Device (un)availability via Direction 1 in TR 38.769 only.</w:t>
            </w:r>
          </w:p>
          <w:p w14:paraId="7B98C8B0" w14:textId="77777777" w:rsidR="00391AD0" w:rsidRDefault="00A20051">
            <w:pPr>
              <w:spacing w:after="120"/>
              <w:ind w:right="-96"/>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2F580F09" w14:textId="77777777" w:rsidR="00391AD0" w:rsidRDefault="00A20051">
            <w:pPr>
              <w:spacing w:after="120"/>
              <w:ind w:right="-96"/>
              <w:rPr>
                <w:rFonts w:eastAsia="宋体"/>
                <w:lang w:val="en-US" w:eastAsia="ja-JP"/>
              </w:rPr>
            </w:pPr>
            <w:r>
              <w:rPr>
                <w:rFonts w:eastAsia="宋体"/>
                <w:lang w:val="en-US" w:eastAsia="ja-JP"/>
              </w:rPr>
              <w:t>The following objectives are set, within the General Scope:</w:t>
            </w:r>
          </w:p>
          <w:p w14:paraId="604592ED" w14:textId="77777777" w:rsidR="00391AD0" w:rsidRDefault="00A20051">
            <w:pPr>
              <w:numPr>
                <w:ilvl w:val="0"/>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RAN1 scope:</w:t>
            </w:r>
          </w:p>
          <w:p w14:paraId="682272F3"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which are the only physical channels in R2D and D2R, respectively.</w:t>
            </w:r>
          </w:p>
          <w:p w14:paraId="0CA0C0DA"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0E13263E"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Multiplexing/multiple access in R2D is by only TDMA, and in D2R is by only TDMA and FDMA.</w:t>
            </w:r>
          </w:p>
          <w:p w14:paraId="0FAED119"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highlight w:val="yellow"/>
                <w:lang w:val="en-US" w:eastAsia="ja-JP"/>
              </w:rPr>
              <w:t>R2D supports only OOK-4 modulation, one solution for CP handling.</w:t>
            </w:r>
            <w:r>
              <w:rPr>
                <w:rFonts w:eastAsia="宋体"/>
                <w:lang w:val="en-US" w:eastAsia="ja-JP"/>
              </w:rPr>
              <w:t xml:space="preserve"> </w:t>
            </w:r>
            <w:r>
              <w:rPr>
                <w:rFonts w:eastAsia="宋体"/>
                <w:highlight w:val="yellow"/>
                <w:lang w:val="en-US" w:eastAsia="ja-JP"/>
              </w:rPr>
              <w:t>D2R backscattering supports only OOK and BPSK modulations</w:t>
            </w:r>
            <w:r>
              <w:rPr>
                <w:rFonts w:eastAsia="宋体"/>
                <w:lang w:val="en-US" w:eastAsia="ja-JP"/>
              </w:rPr>
              <w:t>.</w:t>
            </w:r>
          </w:p>
          <w:p w14:paraId="409864E1"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transmission supports only the Manchester line code in TR 38.769</w:t>
            </w:r>
          </w:p>
          <w:p w14:paraId="3162D971"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D2R transmission supports:</w:t>
            </w:r>
          </w:p>
          <w:p w14:paraId="383C8564" w14:textId="77777777" w:rsidR="00391AD0" w:rsidRDefault="00A20051">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04D60FCB" w14:textId="77777777" w:rsidR="00391AD0" w:rsidRDefault="00A20051">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p>
          <w:p w14:paraId="232896A5"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lastRenderedPageBreak/>
              <w:t>R2D does not support FEC. D2R supports only convolutional code with generator polynomials as per TS 36.212 (unless RAN1 decides to use other generator polynomials by RAN1#120bis).</w:t>
            </w:r>
          </w:p>
          <w:p w14:paraId="6727FEBF"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464D82E"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tc>
      </w:tr>
    </w:tbl>
    <w:p w14:paraId="69FA4100" w14:textId="2EDF8558" w:rsidR="00391AD0" w:rsidRDefault="00A20051">
      <w:pPr>
        <w:spacing w:beforeLines="50" w:before="120" w:after="120"/>
        <w:ind w:right="-96"/>
        <w:jc w:val="both"/>
        <w:rPr>
          <w:rFonts w:ascii="Times New Roman" w:eastAsiaTheme="minorEastAsia" w:hAnsi="Times New Roman"/>
          <w:bCs/>
          <w:szCs w:val="20"/>
          <w:lang w:eastAsia="zh-CN"/>
        </w:rPr>
      </w:pPr>
      <w:bookmarkStart w:id="3" w:name="_Hlk156923414"/>
      <w:r>
        <w:rPr>
          <w:rFonts w:ascii="Times New Roman" w:eastAsiaTheme="minorEastAsia" w:hAnsi="Times New Roman"/>
          <w:bCs/>
          <w:szCs w:val="20"/>
          <w:lang w:eastAsia="zh-CN"/>
        </w:rPr>
        <w:lastRenderedPageBreak/>
        <w:t>In this paper, we discuss the</w:t>
      </w:r>
      <w:bookmarkEnd w:id="3"/>
      <w:r>
        <w:rPr>
          <w:rFonts w:ascii="Times New Roman" w:eastAsiaTheme="minorEastAsia" w:hAnsi="Times New Roman"/>
          <w:bCs/>
          <w:szCs w:val="20"/>
          <w:lang w:eastAsia="zh-CN"/>
        </w:rPr>
        <w:t xml:space="preserve"> modulation </w:t>
      </w:r>
      <w:r w:rsidR="00FD64B3">
        <w:rPr>
          <w:rFonts w:ascii="Times New Roman" w:eastAsiaTheme="minorEastAsia" w:hAnsi="Times New Roman" w:hint="eastAsia"/>
          <w:bCs/>
          <w:szCs w:val="20"/>
          <w:lang w:eastAsia="zh-CN"/>
        </w:rPr>
        <w:t>aspects</w:t>
      </w:r>
      <w:r w:rsidR="00FD64B3">
        <w:rPr>
          <w:rFonts w:ascii="Times New Roman" w:eastAsiaTheme="minorEastAsia" w:hAnsi="Times New Roman"/>
          <w:bCs/>
          <w:szCs w:val="20"/>
          <w:lang w:eastAsia="zh-CN"/>
        </w:rPr>
        <w:t xml:space="preserve"> of</w:t>
      </w:r>
      <w:r>
        <w:rPr>
          <w:rFonts w:ascii="Times New Roman" w:eastAsiaTheme="minorEastAsia" w:hAnsi="Times New Roman" w:hint="eastAsia"/>
          <w:bCs/>
          <w:szCs w:val="20"/>
          <w:lang w:val="en-US" w:eastAsia="zh-CN"/>
        </w:rPr>
        <w:t xml:space="preserve"> </w:t>
      </w:r>
      <w:r>
        <w:rPr>
          <w:rFonts w:ascii="Times New Roman" w:eastAsiaTheme="minorEastAsia" w:hAnsi="Times New Roman"/>
          <w:bCs/>
          <w:szCs w:val="20"/>
          <w:lang w:eastAsia="zh-CN"/>
        </w:rPr>
        <w:t>R19 A</w:t>
      </w:r>
      <w:r>
        <w:rPr>
          <w:rFonts w:ascii="Times New Roman" w:eastAsiaTheme="minorEastAsia" w:hAnsi="Times New Roman" w:hint="eastAsia"/>
          <w:bCs/>
          <w:szCs w:val="20"/>
          <w:lang w:val="en-US" w:eastAsia="zh-CN"/>
        </w:rPr>
        <w:t>-IoT system</w:t>
      </w:r>
      <w:r>
        <w:rPr>
          <w:rFonts w:ascii="Times New Roman" w:eastAsiaTheme="minorEastAsia" w:hAnsi="Times New Roman"/>
          <w:bCs/>
          <w:szCs w:val="20"/>
          <w:lang w:eastAsia="zh-CN"/>
        </w:rPr>
        <w:t>.</w:t>
      </w:r>
    </w:p>
    <w:p w14:paraId="52FCE8ED" w14:textId="77777777" w:rsidR="00391AD0" w:rsidRDefault="00A20051">
      <w:pPr>
        <w:pStyle w:val="1"/>
        <w:numPr>
          <w:ilvl w:val="0"/>
          <w:numId w:val="14"/>
        </w:numPr>
        <w:rPr>
          <w:rFonts w:ascii="Times New Roman" w:hAnsi="Times New Roman" w:cs="Times New Roman"/>
          <w:szCs w:val="28"/>
        </w:rPr>
      </w:pPr>
      <w:r>
        <w:rPr>
          <w:rFonts w:ascii="Times New Roman" w:hAnsi="Times New Roman" w:cs="Times New Roman"/>
          <w:szCs w:val="28"/>
        </w:rPr>
        <w:t>Discussion</w:t>
      </w:r>
    </w:p>
    <w:p w14:paraId="4B809D8B" w14:textId="77777777" w:rsidR="00391AD0" w:rsidRDefault="00A20051">
      <w:pPr>
        <w:pStyle w:val="20"/>
        <w:numPr>
          <w:ilvl w:val="1"/>
          <w:numId w:val="14"/>
        </w:numPr>
        <w:rPr>
          <w:rFonts w:ascii="Times New Roman" w:eastAsia="宋体" w:hAnsi="Times New Roman"/>
          <w:sz w:val="24"/>
          <w:lang w:val="en-US"/>
        </w:rPr>
      </w:pPr>
      <w:r>
        <w:rPr>
          <w:rFonts w:ascii="Times New Roman" w:eastAsia="宋体" w:hAnsi="Times New Roman"/>
          <w:sz w:val="24"/>
          <w:lang w:val="en-US"/>
        </w:rPr>
        <w:t>R2D transmission</w:t>
      </w:r>
    </w:p>
    <w:p w14:paraId="2028C859" w14:textId="77777777"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R2D Modulation</w:t>
      </w:r>
    </w:p>
    <w:p w14:paraId="579AB28E" w14:textId="18BB5603" w:rsidR="00391AD0" w:rsidRDefault="00A20051">
      <w:pPr>
        <w:spacing w:beforeLines="50" w:before="120" w:afterLines="50" w:after="120"/>
        <w:jc w:val="both"/>
        <w:rPr>
          <w:rFonts w:ascii="Times New Roman" w:eastAsiaTheme="minorEastAsia" w:hAnsi="Times New Roman"/>
          <w:bCs/>
          <w:color w:val="000000"/>
          <w:szCs w:val="20"/>
          <w:lang w:eastAsia="zh-CN"/>
        </w:rPr>
      </w:pPr>
      <w:r>
        <w:rPr>
          <w:rFonts w:eastAsia="宋体"/>
          <w:lang w:eastAsia="ja-JP"/>
        </w:rPr>
        <w:t>The procedure of OOK-4 generation from TR 38.869</w:t>
      </w:r>
      <w:r w:rsidR="00140E8E">
        <w:rPr>
          <w:rFonts w:eastAsia="宋体"/>
          <w:lang w:eastAsia="ja-JP"/>
        </w:rPr>
        <w:t>[2]</w:t>
      </w:r>
      <w:r>
        <w:rPr>
          <w:rFonts w:eastAsia="宋体"/>
          <w:lang w:eastAsia="ja-JP"/>
        </w:rPr>
        <w:t xml:space="preserve"> is as following.</w:t>
      </w:r>
      <w:r w:rsidR="00440D37">
        <w:rPr>
          <w:rFonts w:eastAsia="宋体"/>
          <w:lang w:eastAsia="ja-JP"/>
        </w:rPr>
        <w:t xml:space="preserve"> </w:t>
      </w:r>
    </w:p>
    <w:p w14:paraId="64C0E293" w14:textId="30056420" w:rsidR="00391AD0" w:rsidRDefault="003E1975">
      <w:pPr>
        <w:spacing w:beforeLines="50" w:before="120" w:afterLines="50" w:after="120"/>
        <w:rPr>
          <w:rFonts w:ascii="Times New Roman" w:eastAsiaTheme="minorEastAsia" w:hAnsi="Times New Roman"/>
          <w:bCs/>
          <w:noProof/>
          <w:color w:val="000000"/>
          <w:szCs w:val="20"/>
          <w:lang w:eastAsia="zh-CN"/>
        </w:rPr>
      </w:pPr>
      <w:r>
        <w:object w:dxaOrig="17768" w:dyaOrig="5138" w14:anchorId="56165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132.9pt" o:ole="">
            <v:imagedata r:id="rId8" o:title=""/>
          </v:shape>
          <o:OLEObject Type="Embed" ProgID="Visio.Drawing.15" ShapeID="_x0000_i1025" DrawAspect="Content" ObjectID="_1800432062" r:id="rId9"/>
        </w:object>
      </w:r>
    </w:p>
    <w:p w14:paraId="02D7FBB3" w14:textId="61ABAA24" w:rsidR="00D730C2" w:rsidRDefault="00EA062F" w:rsidP="00EA062F">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1.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w:t>
      </w:r>
      <w:r w:rsidRPr="00EA062F">
        <w:rPr>
          <w:rFonts w:ascii="Times New Roman" w:eastAsiaTheme="minorEastAsia" w:hAnsi="Times New Roman"/>
          <w:bCs/>
          <w:color w:val="000000"/>
          <w:szCs w:val="20"/>
          <w:lang w:eastAsia="zh-CN"/>
        </w:rPr>
        <w:t xml:space="preserve">OOK-4 </w:t>
      </w:r>
      <w:r>
        <w:rPr>
          <w:rFonts w:ascii="Times New Roman" w:eastAsiaTheme="minorEastAsia" w:hAnsi="Times New Roman"/>
          <w:bCs/>
          <w:color w:val="000000"/>
          <w:szCs w:val="20"/>
          <w:lang w:eastAsia="zh-CN"/>
        </w:rPr>
        <w:t xml:space="preserve">waveform </w:t>
      </w:r>
      <w:r w:rsidRPr="00EA062F">
        <w:rPr>
          <w:rFonts w:ascii="Times New Roman" w:eastAsiaTheme="minorEastAsia" w:hAnsi="Times New Roman"/>
          <w:bCs/>
          <w:color w:val="000000"/>
          <w:szCs w:val="20"/>
          <w:lang w:eastAsia="zh-CN"/>
        </w:rPr>
        <w:t>generation</w:t>
      </w:r>
    </w:p>
    <w:p w14:paraId="56C11E4F" w14:textId="718F44EE" w:rsidR="00391AD0" w:rsidRDefault="007F7CA9" w:rsidP="007F7CA9">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According to the RAN1 scope, </w:t>
      </w:r>
      <w:r>
        <w:rPr>
          <w:rFonts w:eastAsia="宋体"/>
          <w:lang w:val="en-US" w:eastAsia="ja-JP"/>
        </w:rPr>
        <w:t>R2D supports only OOK-4 modulation</w:t>
      </w:r>
      <w:r w:rsidR="00467EA9">
        <w:rPr>
          <w:rFonts w:eastAsia="宋体"/>
          <w:lang w:eastAsia="ja-JP"/>
        </w:rPr>
        <w:t>, and</w:t>
      </w:r>
      <w:r>
        <w:rPr>
          <w:rFonts w:eastAsia="宋体"/>
          <w:lang w:eastAsia="ja-JP"/>
        </w:rPr>
        <w:t xml:space="preserve"> </w:t>
      </w:r>
      <w:r w:rsidR="00467EA9">
        <w:rPr>
          <w:rFonts w:eastAsia="宋体"/>
          <w:lang w:eastAsia="ja-JP"/>
        </w:rPr>
        <w:t>w</w:t>
      </w:r>
      <w:r w:rsidR="00A20051">
        <w:rPr>
          <w:rFonts w:ascii="Times New Roman" w:eastAsiaTheme="minorEastAsia" w:hAnsi="Times New Roman"/>
          <w:bCs/>
          <w:color w:val="000000"/>
          <w:szCs w:val="20"/>
          <w:lang w:eastAsia="zh-CN"/>
        </w:rPr>
        <w:t>e also ha</w:t>
      </w:r>
      <w:r w:rsidR="000658CA">
        <w:rPr>
          <w:rFonts w:ascii="Times New Roman" w:eastAsiaTheme="minorEastAsia" w:hAnsi="Times New Roman" w:hint="eastAsia"/>
          <w:bCs/>
          <w:color w:val="000000"/>
          <w:szCs w:val="20"/>
          <w:lang w:eastAsia="zh-CN"/>
        </w:rPr>
        <w:t>ve</w:t>
      </w:r>
      <w:r w:rsidR="00A20051">
        <w:rPr>
          <w:rFonts w:ascii="Times New Roman" w:eastAsiaTheme="minorEastAsia" w:hAnsi="Times New Roman"/>
          <w:bCs/>
          <w:color w:val="000000"/>
          <w:szCs w:val="20"/>
          <w:lang w:eastAsia="zh-CN"/>
        </w:rPr>
        <w:t xml:space="preserve"> reached following agreement about the generation of OOK-4 for R2D evaluation purpose.</w:t>
      </w:r>
    </w:p>
    <w:tbl>
      <w:tblPr>
        <w:tblStyle w:val="af4"/>
        <w:tblW w:w="9288" w:type="dxa"/>
        <w:tblLayout w:type="fixed"/>
        <w:tblLook w:val="04A0" w:firstRow="1" w:lastRow="0" w:firstColumn="1" w:lastColumn="0" w:noHBand="0" w:noVBand="1"/>
      </w:tblPr>
      <w:tblGrid>
        <w:gridCol w:w="9288"/>
      </w:tblGrid>
      <w:tr w:rsidR="00391AD0" w14:paraId="1BD8C61A" w14:textId="77777777">
        <w:tc>
          <w:tcPr>
            <w:tcW w:w="9288" w:type="dxa"/>
          </w:tcPr>
          <w:p w14:paraId="49B48EAC" w14:textId="77777777" w:rsidR="00391AD0" w:rsidRDefault="00A20051">
            <w:pPr>
              <w:jc w:val="both"/>
              <w:rPr>
                <w:rFonts w:ascii="Times New Roman" w:hAnsi="Times New Roman"/>
                <w:bCs/>
                <w:szCs w:val="20"/>
                <w:lang w:val="en-US" w:eastAsia="zh-CN"/>
              </w:rPr>
            </w:pPr>
            <w:r>
              <w:rPr>
                <w:rFonts w:ascii="Times New Roman" w:hAnsi="Times New Roman"/>
                <w:bCs/>
                <w:szCs w:val="20"/>
                <w:highlight w:val="green"/>
                <w:lang w:val="en-US" w:eastAsia="zh-CN" w:bidi="ar"/>
              </w:rPr>
              <w:t>Agreement</w:t>
            </w:r>
          </w:p>
          <w:p w14:paraId="2ED22B63" w14:textId="77777777" w:rsidR="00391AD0" w:rsidRDefault="00A20051">
            <w:pPr>
              <w:rPr>
                <w:rFonts w:ascii="Times New Roman" w:eastAsia="等线" w:hAnsi="Times New Roman"/>
                <w:bCs/>
                <w:szCs w:val="20"/>
                <w:lang w:val="en-US" w:eastAsia="zh-CN"/>
              </w:rPr>
            </w:pPr>
            <w:r>
              <w:rPr>
                <w:rFonts w:ascii="Times New Roman" w:eastAsia="等线" w:hAnsi="Times New Roman"/>
                <w:bCs/>
                <w:szCs w:val="20"/>
                <w:lang w:val="en-US" w:eastAsia="zh-CN" w:bidi="ar"/>
              </w:rPr>
              <w:t>For R2D evaluation purposes, the R2D waveform for DFT-s-OFDM is generated as follows:</w:t>
            </w:r>
          </w:p>
          <w:p w14:paraId="4FD732B5" w14:textId="77777777" w:rsidR="00391AD0" w:rsidRDefault="00A20051">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The time domain OOK signal is the M chips of one OFDM symbol.</w:t>
            </w:r>
          </w:p>
          <w:p w14:paraId="0DC11702" w14:textId="77777777" w:rsidR="00391AD0" w:rsidRDefault="00A20051">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A chip is represented (e.g. upsampled) by L samples</w:t>
            </w:r>
          </w:p>
          <w:p w14:paraId="439C659E" w14:textId="77777777" w:rsidR="00391AD0" w:rsidRDefault="00A20051">
            <w:pPr>
              <w:numPr>
                <w:ilvl w:val="1"/>
                <w:numId w:val="18"/>
              </w:numPr>
              <w:tabs>
                <w:tab w:val="left" w:pos="1440"/>
              </w:tabs>
              <w:jc w:val="both"/>
              <w:rPr>
                <w:rFonts w:ascii="Times New Roman" w:hAnsi="Times New Roman"/>
                <w:bCs/>
                <w:szCs w:val="20"/>
                <w:lang w:val="en-US"/>
              </w:rPr>
            </w:pPr>
            <w:r>
              <w:rPr>
                <w:rFonts w:ascii="Times New Roman" w:hAnsi="Times New Roman"/>
                <w:bCs/>
                <w:szCs w:val="20"/>
                <w:lang w:val="en-US"/>
              </w:rPr>
              <w:t>Companies to report L</w:t>
            </w:r>
          </w:p>
          <w:p w14:paraId="61F33996" w14:textId="77777777" w:rsidR="00391AD0" w:rsidRDefault="00A20051">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 xml:space="preserve">An N’-points DFT is performed on </w:t>
            </w:r>
            <w:r>
              <w:rPr>
                <w:rFonts w:ascii="Times New Roman" w:eastAsia="Yu Mincho" w:hAnsi="Times New Roman"/>
                <w:bCs/>
                <w:szCs w:val="20"/>
                <w:lang w:val="en-US"/>
              </w:rPr>
              <w:t xml:space="preserve">the samples of one OFDM symbol to </w:t>
            </w:r>
            <w:r>
              <w:rPr>
                <w:rFonts w:ascii="Times New Roman" w:hAnsi="Times New Roman"/>
                <w:bCs/>
                <w:szCs w:val="20"/>
                <w:lang w:val="en-US"/>
              </w:rPr>
              <w:t>obtain the frequency domain signal.</w:t>
            </w:r>
          </w:p>
          <w:p w14:paraId="4AF50B81" w14:textId="77777777" w:rsidR="00391AD0" w:rsidRDefault="00A20051">
            <w:pPr>
              <w:numPr>
                <w:ilvl w:val="1"/>
                <w:numId w:val="18"/>
              </w:numPr>
              <w:tabs>
                <w:tab w:val="left" w:pos="1440"/>
              </w:tabs>
              <w:jc w:val="both"/>
              <w:rPr>
                <w:rFonts w:ascii="Times New Roman" w:hAnsi="Times New Roman"/>
                <w:bCs/>
                <w:szCs w:val="20"/>
                <w:lang w:val="en-US"/>
              </w:rPr>
            </w:pPr>
            <w:r>
              <w:rPr>
                <w:rFonts w:ascii="Times New Roman" w:hAnsi="Times New Roman"/>
                <w:bCs/>
                <w:szCs w:val="20"/>
                <w:lang w:val="en-US"/>
              </w:rPr>
              <w:t>Companies to report N’, e.g. N’=128 or equal to X</w:t>
            </w:r>
          </w:p>
          <w:p w14:paraId="35C72FCD" w14:textId="77777777" w:rsidR="00391AD0" w:rsidRDefault="00A20051">
            <w:pPr>
              <w:numPr>
                <w:ilvl w:val="0"/>
                <w:numId w:val="18"/>
              </w:numPr>
              <w:tabs>
                <w:tab w:val="left" w:pos="720"/>
              </w:tabs>
              <w:jc w:val="both"/>
              <w:rPr>
                <w:rFonts w:ascii="Times New Roman" w:hAnsi="Times New Roman"/>
                <w:bCs/>
                <w:szCs w:val="20"/>
                <w:lang w:val="en-US"/>
              </w:rPr>
            </w:pPr>
            <w:r>
              <w:rPr>
                <w:rFonts w:ascii="Times New Roman" w:eastAsia="Yu Mincho" w:hAnsi="Times New Roman"/>
                <w:bCs/>
                <w:szCs w:val="20"/>
                <w:lang w:val="en-US"/>
              </w:rPr>
              <w:t xml:space="preserve">Map the frequency domain signal obtained by N’-points DFT </w:t>
            </w:r>
            <w:r>
              <w:rPr>
                <w:rFonts w:ascii="Times New Roman" w:hAnsi="Times New Roman"/>
                <w:bCs/>
                <w:szCs w:val="20"/>
                <w:lang w:val="en-US"/>
              </w:rPr>
              <w:t>to the X subcarriers of B</w:t>
            </w:r>
            <w:r>
              <w:rPr>
                <w:rFonts w:ascii="Times New Roman" w:hAnsi="Times New Roman"/>
                <w:bCs/>
                <w:szCs w:val="20"/>
                <w:vertAlign w:val="subscript"/>
                <w:lang w:val="en-US"/>
              </w:rPr>
              <w:t>tx,R2D</w:t>
            </w:r>
            <w:r>
              <w:rPr>
                <w:rFonts w:ascii="Times New Roman" w:hAnsi="Times New Roman"/>
                <w:bCs/>
                <w:szCs w:val="20"/>
                <w:lang w:val="en-US"/>
              </w:rPr>
              <w:t xml:space="preserve">. </w:t>
            </w:r>
          </w:p>
          <w:p w14:paraId="3581A071" w14:textId="77777777" w:rsidR="00391AD0" w:rsidRDefault="00A20051">
            <w:pPr>
              <w:numPr>
                <w:ilvl w:val="1"/>
                <w:numId w:val="18"/>
              </w:numPr>
              <w:tabs>
                <w:tab w:val="left" w:pos="1440"/>
              </w:tabs>
              <w:jc w:val="both"/>
              <w:rPr>
                <w:rFonts w:ascii="Times New Roman" w:hAnsi="Times New Roman"/>
                <w:bCs/>
                <w:szCs w:val="20"/>
                <w:lang w:val="en-US"/>
              </w:rPr>
            </w:pPr>
            <w:r>
              <w:rPr>
                <w:rFonts w:ascii="Times New Roman" w:eastAsia="Yu Mincho" w:hAnsi="Times New Roman"/>
                <w:bCs/>
                <w:szCs w:val="20"/>
                <w:lang w:val="en-US"/>
              </w:rPr>
              <w:t>Companies report how to map and report X</w:t>
            </w:r>
          </w:p>
          <w:p w14:paraId="48F4E824" w14:textId="77777777" w:rsidR="00391AD0" w:rsidRDefault="00A20051">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An N-points IDFT is performed to obtain the time domain signal.</w:t>
            </w:r>
          </w:p>
          <w:p w14:paraId="767A85CA" w14:textId="77777777" w:rsidR="00391AD0" w:rsidRDefault="00A20051">
            <w:pPr>
              <w:numPr>
                <w:ilvl w:val="1"/>
                <w:numId w:val="18"/>
              </w:numPr>
              <w:tabs>
                <w:tab w:val="left" w:pos="1440"/>
              </w:tabs>
              <w:jc w:val="both"/>
              <w:rPr>
                <w:rFonts w:ascii="Times New Roman" w:hAnsi="Times New Roman"/>
                <w:bCs/>
                <w:szCs w:val="20"/>
                <w:lang w:val="en-US"/>
              </w:rPr>
            </w:pPr>
            <w:r>
              <w:rPr>
                <w:rFonts w:ascii="Times New Roman" w:hAnsi="Times New Roman"/>
                <w:bCs/>
                <w:szCs w:val="20"/>
                <w:lang w:val="en-US"/>
              </w:rPr>
              <w:t>Companies to report N, and how value was selected</w:t>
            </w:r>
          </w:p>
          <w:p w14:paraId="556B98FB" w14:textId="77777777" w:rsidR="00391AD0" w:rsidRDefault="00A20051">
            <w:pPr>
              <w:ind w:firstLineChars="150" w:firstLine="300"/>
              <w:jc w:val="both"/>
              <w:rPr>
                <w:rFonts w:ascii="Times New Roman" w:eastAsiaTheme="minorEastAsia" w:hAnsi="Times New Roman"/>
                <w:bCs/>
                <w:color w:val="000000"/>
                <w:szCs w:val="20"/>
                <w:lang w:eastAsia="zh-CN"/>
              </w:rPr>
            </w:pPr>
            <w:r>
              <w:rPr>
                <w:rFonts w:ascii="Times New Roman" w:eastAsia="Yu Mincho" w:hAnsi="Times New Roman"/>
                <w:bCs/>
                <w:szCs w:val="20"/>
                <w:lang w:val="en-US" w:eastAsia="zh-CN" w:bidi="ar"/>
              </w:rPr>
              <w:t xml:space="preserve">Note: companies report whether/how </w:t>
            </w:r>
            <w:r>
              <w:rPr>
                <w:rFonts w:ascii="Times New Roman" w:hAnsi="Times New Roman"/>
                <w:bCs/>
                <w:szCs w:val="20"/>
                <w:lang w:val="en-US" w:eastAsia="zh-CN" w:bidi="ar"/>
              </w:rPr>
              <w:t>CP samples are added.</w:t>
            </w:r>
          </w:p>
        </w:tc>
      </w:tr>
    </w:tbl>
    <w:p w14:paraId="6634A304" w14:textId="100E3E7C" w:rsidR="00391AD0" w:rsidRDefault="00344953">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In the WI of LP-WUS, </w:t>
      </w:r>
      <w:r w:rsidR="00EC7084">
        <w:rPr>
          <w:rFonts w:ascii="Times New Roman" w:eastAsiaTheme="minorEastAsia" w:hAnsi="Times New Roman"/>
          <w:bCs/>
          <w:color w:val="000000"/>
          <w:szCs w:val="20"/>
          <w:lang w:eastAsia="zh-CN"/>
        </w:rPr>
        <w:t>the following two aspects were discussed for OOK-4 modulation.</w:t>
      </w:r>
    </w:p>
    <w:p w14:paraId="3179FCF6" w14:textId="14F96B1A" w:rsidR="00EC7084" w:rsidRDefault="00244F5D" w:rsidP="00EB38FD">
      <w:pPr>
        <w:pStyle w:val="afa"/>
        <w:numPr>
          <w:ilvl w:val="0"/>
          <w:numId w:val="33"/>
        </w:numPr>
        <w:spacing w:beforeLines="50" w:before="120" w:afterLines="50" w:after="120"/>
        <w:ind w:firstLineChars="0"/>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T</w:t>
      </w:r>
      <w:r>
        <w:rPr>
          <w:rFonts w:ascii="Times New Roman" w:eastAsiaTheme="minorEastAsia" w:hAnsi="Times New Roman"/>
          <w:bCs/>
          <w:color w:val="000000"/>
          <w:szCs w:val="20"/>
          <w:lang w:eastAsia="zh-CN"/>
        </w:rPr>
        <w:t>he M values supported for OOK-4</w:t>
      </w:r>
    </w:p>
    <w:p w14:paraId="3F8E86FB" w14:textId="7985AAA9" w:rsidR="00244F5D" w:rsidRPr="00244F5D" w:rsidRDefault="00244F5D" w:rsidP="00EB38FD">
      <w:pPr>
        <w:pStyle w:val="afa"/>
        <w:numPr>
          <w:ilvl w:val="0"/>
          <w:numId w:val="33"/>
        </w:numPr>
        <w:spacing w:beforeLines="50" w:before="120" w:afterLines="50" w:after="120"/>
        <w:ind w:firstLineChars="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The </w:t>
      </w:r>
      <w:r w:rsidR="0082616A">
        <w:rPr>
          <w:rFonts w:ascii="Times New Roman" w:eastAsiaTheme="minorEastAsia" w:hAnsi="Times New Roman"/>
          <w:bCs/>
          <w:color w:val="000000"/>
          <w:szCs w:val="20"/>
          <w:lang w:eastAsia="zh-CN"/>
        </w:rPr>
        <w:t xml:space="preserve">design of </w:t>
      </w:r>
      <w:r>
        <w:rPr>
          <w:rFonts w:ascii="Times New Roman" w:eastAsiaTheme="minorEastAsia" w:hAnsi="Times New Roman"/>
          <w:bCs/>
          <w:color w:val="000000"/>
          <w:szCs w:val="20"/>
          <w:lang w:eastAsia="zh-CN"/>
        </w:rPr>
        <w:t>overlaid OFDM sequence</w:t>
      </w:r>
    </w:p>
    <w:p w14:paraId="0C5ECCEA" w14:textId="68A5932A" w:rsidR="00391AD0" w:rsidRDefault="002D60B1" w:rsidP="00D43B04">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Con</w:t>
      </w:r>
      <w:r>
        <w:rPr>
          <w:rFonts w:ascii="Times New Roman" w:eastAsiaTheme="minorEastAsia" w:hAnsi="Times New Roman"/>
          <w:bCs/>
          <w:color w:val="000000"/>
          <w:szCs w:val="20"/>
          <w:lang w:eastAsia="zh-CN"/>
        </w:rPr>
        <w:t xml:space="preserve">sidering the </w:t>
      </w:r>
      <w:r w:rsidRPr="002D60B1">
        <w:rPr>
          <w:rFonts w:ascii="Times New Roman" w:eastAsiaTheme="minorEastAsia" w:hAnsi="Times New Roman"/>
          <w:bCs/>
          <w:color w:val="000000"/>
          <w:szCs w:val="20"/>
          <w:lang w:eastAsia="zh-CN"/>
        </w:rPr>
        <w:t>OOK-4 modulation</w:t>
      </w:r>
      <w:r>
        <w:rPr>
          <w:rFonts w:ascii="Times New Roman" w:eastAsiaTheme="minorEastAsia" w:hAnsi="Times New Roman"/>
          <w:bCs/>
          <w:color w:val="000000"/>
          <w:szCs w:val="20"/>
          <w:lang w:eastAsia="zh-CN"/>
        </w:rPr>
        <w:t xml:space="preserve"> is also applied for R2D transmission, in </w:t>
      </w:r>
      <w:r w:rsidR="0089171F">
        <w:rPr>
          <w:rFonts w:ascii="Times New Roman" w:eastAsiaTheme="minorEastAsia" w:hAnsi="Times New Roman"/>
          <w:bCs/>
          <w:color w:val="000000"/>
          <w:szCs w:val="20"/>
          <w:lang w:eastAsia="zh-CN"/>
        </w:rPr>
        <w:t>this section, we discuss the M values and overlaid OFDM sequence of OOK-4 modulation</w:t>
      </w:r>
      <w:r w:rsidR="00C85B35">
        <w:rPr>
          <w:rFonts w:ascii="Times New Roman" w:eastAsiaTheme="minorEastAsia" w:hAnsi="Times New Roman"/>
          <w:bCs/>
          <w:color w:val="000000"/>
          <w:szCs w:val="20"/>
          <w:lang w:eastAsia="zh-CN"/>
        </w:rPr>
        <w:t xml:space="preserve"> for R2D transmission</w:t>
      </w:r>
      <w:r w:rsidR="0089171F">
        <w:rPr>
          <w:rFonts w:ascii="Times New Roman" w:eastAsiaTheme="minorEastAsia" w:hAnsi="Times New Roman"/>
          <w:bCs/>
          <w:color w:val="000000"/>
          <w:szCs w:val="20"/>
          <w:lang w:eastAsia="zh-CN"/>
        </w:rPr>
        <w:t>.</w:t>
      </w:r>
    </w:p>
    <w:p w14:paraId="6408A95F" w14:textId="31BA43BE" w:rsidR="0089171F" w:rsidRPr="006E3DF6" w:rsidRDefault="006E3DF6" w:rsidP="00EB38FD">
      <w:pPr>
        <w:pStyle w:val="afa"/>
        <w:numPr>
          <w:ilvl w:val="0"/>
          <w:numId w:val="32"/>
        </w:numPr>
        <w:spacing w:beforeLines="50" w:before="120" w:afterLines="50" w:after="120"/>
        <w:ind w:firstLineChars="0"/>
        <w:rPr>
          <w:rFonts w:ascii="Times New Roman" w:eastAsiaTheme="minorEastAsia" w:hAnsi="Times New Roman"/>
          <w:b/>
          <w:bCs/>
          <w:color w:val="000000"/>
          <w:szCs w:val="20"/>
          <w:lang w:eastAsia="zh-CN"/>
        </w:rPr>
      </w:pPr>
      <w:r w:rsidRPr="006E3DF6">
        <w:rPr>
          <w:rFonts w:ascii="Times New Roman" w:eastAsiaTheme="minorEastAsia" w:hAnsi="Times New Roman" w:hint="eastAsia"/>
          <w:b/>
          <w:bCs/>
          <w:color w:val="000000"/>
          <w:szCs w:val="20"/>
          <w:lang w:eastAsia="zh-CN"/>
        </w:rPr>
        <w:t>M</w:t>
      </w:r>
      <w:r w:rsidRPr="006E3DF6">
        <w:rPr>
          <w:rFonts w:ascii="Times New Roman" w:eastAsiaTheme="minorEastAsia" w:hAnsi="Times New Roman"/>
          <w:b/>
          <w:bCs/>
          <w:color w:val="000000"/>
          <w:szCs w:val="20"/>
          <w:lang w:eastAsia="zh-CN"/>
        </w:rPr>
        <w:t xml:space="preserve"> values</w:t>
      </w:r>
    </w:p>
    <w:p w14:paraId="35BECF85" w14:textId="3A28FBF7" w:rsidR="004F78E5" w:rsidRDefault="00D31CF7">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lastRenderedPageBreak/>
        <w:t>T</w:t>
      </w:r>
      <w:r>
        <w:rPr>
          <w:rFonts w:ascii="Times New Roman" w:eastAsiaTheme="minorEastAsia" w:hAnsi="Times New Roman"/>
          <w:bCs/>
          <w:color w:val="000000"/>
          <w:szCs w:val="20"/>
          <w:lang w:eastAsia="zh-CN"/>
        </w:rPr>
        <w:t xml:space="preserve">he maximum value of M supported for OOK-4 in LP-WUS is M=4. </w:t>
      </w:r>
      <w:r w:rsidR="004F78E5">
        <w:rPr>
          <w:rFonts w:ascii="Times New Roman" w:eastAsiaTheme="minorEastAsia" w:hAnsi="Times New Roman"/>
          <w:bCs/>
          <w:color w:val="000000"/>
          <w:szCs w:val="20"/>
          <w:lang w:eastAsia="zh-CN"/>
        </w:rPr>
        <w:t>During the SI of Am</w:t>
      </w:r>
      <w:r w:rsidR="004F78E5">
        <w:rPr>
          <w:rFonts w:ascii="Times New Roman" w:eastAsiaTheme="minorEastAsia" w:hAnsi="Times New Roman" w:hint="eastAsia"/>
          <w:bCs/>
          <w:color w:val="000000"/>
          <w:szCs w:val="20"/>
          <w:lang w:eastAsia="zh-CN"/>
        </w:rPr>
        <w:t>bient</w:t>
      </w:r>
      <w:r w:rsidR="004F78E5">
        <w:rPr>
          <w:rFonts w:ascii="Times New Roman" w:eastAsiaTheme="minorEastAsia" w:hAnsi="Times New Roman"/>
          <w:bCs/>
          <w:color w:val="000000"/>
          <w:szCs w:val="20"/>
          <w:lang w:eastAsia="zh-CN"/>
        </w:rPr>
        <w:t xml:space="preserve"> IoT</w:t>
      </w:r>
      <w:r w:rsidR="004F78E5">
        <w:rPr>
          <w:rFonts w:ascii="Times New Roman" w:eastAsiaTheme="minorEastAsia" w:hAnsi="Times New Roman" w:hint="eastAsia"/>
          <w:bCs/>
          <w:color w:val="000000"/>
          <w:szCs w:val="20"/>
          <w:lang w:eastAsia="zh-CN"/>
        </w:rPr>
        <w:t>,</w:t>
      </w:r>
      <w:r w:rsidR="004F78E5">
        <w:rPr>
          <w:rFonts w:ascii="Times New Roman" w:eastAsiaTheme="minorEastAsia" w:hAnsi="Times New Roman"/>
          <w:bCs/>
          <w:color w:val="000000"/>
          <w:szCs w:val="20"/>
          <w:lang w:eastAsia="zh-CN"/>
        </w:rPr>
        <w:t xml:space="preserve"> we discuss the maximum value of M is 32, and the </w:t>
      </w:r>
      <w:r w:rsidR="004F78E5" w:rsidRPr="004F78E5">
        <w:rPr>
          <w:rFonts w:ascii="Times New Roman" w:eastAsiaTheme="minorEastAsia" w:hAnsi="Times New Roman"/>
          <w:bCs/>
          <w:color w:val="000000"/>
          <w:szCs w:val="20"/>
          <w:lang w:eastAsia="zh-CN"/>
        </w:rPr>
        <w:t>starting point for study of M values and the associated minimum B</w:t>
      </w:r>
      <w:r w:rsidR="004F78E5" w:rsidRPr="004F78E5">
        <w:rPr>
          <w:rFonts w:ascii="Times New Roman" w:eastAsiaTheme="minorEastAsia" w:hAnsi="Times New Roman"/>
          <w:bCs/>
          <w:color w:val="000000"/>
          <w:szCs w:val="20"/>
          <w:vertAlign w:val="subscript"/>
          <w:lang w:eastAsia="zh-CN"/>
        </w:rPr>
        <w:t>tx,R2D</w:t>
      </w:r>
      <w:r w:rsidR="004F78E5" w:rsidRPr="004F78E5">
        <w:rPr>
          <w:rFonts w:ascii="Times New Roman" w:eastAsiaTheme="minorEastAsia" w:hAnsi="Times New Roman"/>
          <w:bCs/>
          <w:color w:val="000000"/>
          <w:szCs w:val="20"/>
          <w:lang w:eastAsia="zh-CN"/>
        </w:rPr>
        <w:t xml:space="preserve"> value</w:t>
      </w:r>
      <w:r w:rsidR="004F78E5">
        <w:rPr>
          <w:rFonts w:ascii="Times New Roman" w:eastAsiaTheme="minorEastAsia" w:hAnsi="Times New Roman"/>
          <w:bCs/>
          <w:color w:val="000000"/>
          <w:szCs w:val="20"/>
          <w:lang w:eastAsia="zh-CN"/>
        </w:rPr>
        <w:t xml:space="preserve"> is as following</w:t>
      </w:r>
      <w:r w:rsidR="004F78E5" w:rsidRPr="004F78E5">
        <w:rPr>
          <w:rFonts w:ascii="Times New Roman" w:eastAsiaTheme="minorEastAsia" w:hAnsi="Times New Roman"/>
          <w:bCs/>
          <w:color w:val="000000"/>
          <w:szCs w:val="20"/>
          <w:lang w:eastAsia="zh-CN"/>
        </w:rPr>
        <w:t>.</w:t>
      </w:r>
    </w:p>
    <w:tbl>
      <w:tblPr>
        <w:tblStyle w:val="af4"/>
        <w:tblW w:w="0" w:type="auto"/>
        <w:tblLook w:val="04A0" w:firstRow="1" w:lastRow="0" w:firstColumn="1" w:lastColumn="0" w:noHBand="0" w:noVBand="1"/>
      </w:tblPr>
      <w:tblGrid>
        <w:gridCol w:w="9062"/>
      </w:tblGrid>
      <w:tr w:rsidR="00710DC8" w14:paraId="1ED0A9C2" w14:textId="77777777" w:rsidTr="00710DC8">
        <w:tc>
          <w:tcPr>
            <w:tcW w:w="9062" w:type="dxa"/>
          </w:tcPr>
          <w:p w14:paraId="587F1836" w14:textId="294433B3" w:rsidR="00710DC8" w:rsidRDefault="00710DC8">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T</w:t>
            </w:r>
            <w:r>
              <w:rPr>
                <w:rFonts w:ascii="Times New Roman" w:eastAsiaTheme="minorEastAsia" w:hAnsi="Times New Roman"/>
                <w:bCs/>
                <w:color w:val="000000"/>
                <w:szCs w:val="20"/>
                <w:lang w:eastAsia="zh-CN"/>
              </w:rPr>
              <w:t>R 38.769</w:t>
            </w:r>
          </w:p>
        </w:tc>
      </w:tr>
      <w:tr w:rsidR="00710DC8" w14:paraId="2AAC4C32" w14:textId="77777777" w:rsidTr="00710DC8">
        <w:tc>
          <w:tcPr>
            <w:tcW w:w="9062" w:type="dxa"/>
          </w:tcPr>
          <w:p w14:paraId="6BA1BF32" w14:textId="77777777" w:rsidR="00710DC8" w:rsidRPr="006D4391" w:rsidRDefault="00710DC8" w:rsidP="00710DC8">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Table 1. </w:t>
            </w:r>
            <w:r w:rsidRPr="006D4391">
              <w:rPr>
                <w:rFonts w:ascii="Times New Roman" w:eastAsiaTheme="minorEastAsia" w:hAnsi="Times New Roman"/>
                <w:bCs/>
                <w:color w:val="000000"/>
                <w:szCs w:val="20"/>
                <w:lang w:eastAsia="zh-CN"/>
              </w:rPr>
              <w:t>Starting point for M values and the associated minimum B</w:t>
            </w:r>
            <w:r w:rsidRPr="006D4391">
              <w:rPr>
                <w:rFonts w:ascii="Times New Roman" w:eastAsiaTheme="minorEastAsia" w:hAnsi="Times New Roman"/>
                <w:bCs/>
                <w:color w:val="000000"/>
                <w:szCs w:val="20"/>
                <w:vertAlign w:val="subscript"/>
                <w:lang w:eastAsia="zh-CN"/>
              </w:rPr>
              <w:t>tx,R2D</w:t>
            </w:r>
            <w:r w:rsidRPr="006D4391">
              <w:rPr>
                <w:rFonts w:ascii="Times New Roman" w:eastAsiaTheme="minorEastAsia" w:hAnsi="Times New Roman"/>
                <w:bCs/>
                <w:color w:val="000000"/>
                <w:szCs w:val="20"/>
                <w:lang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710DC8" w:rsidRPr="00CF683E" w14:paraId="05E47981" w14:textId="77777777" w:rsidTr="00533938">
              <w:trPr>
                <w:jc w:val="center"/>
              </w:trPr>
              <w:tc>
                <w:tcPr>
                  <w:tcW w:w="694" w:type="dxa"/>
                  <w:shd w:val="clear" w:color="auto" w:fill="D0CECE"/>
                  <w:vAlign w:val="center"/>
                </w:tcPr>
                <w:p w14:paraId="3730D527" w14:textId="77777777" w:rsidR="00710DC8" w:rsidRPr="00CF683E" w:rsidRDefault="00710DC8" w:rsidP="00710DC8">
                  <w:pPr>
                    <w:keepNext/>
                    <w:keepLines/>
                    <w:jc w:val="center"/>
                    <w:rPr>
                      <w:rFonts w:ascii="Arial" w:eastAsia="等线" w:hAnsi="Arial"/>
                      <w:b/>
                      <w:i/>
                      <w:iCs/>
                      <w:sz w:val="18"/>
                      <w:lang w:eastAsia="zh-CN"/>
                    </w:rPr>
                  </w:pPr>
                  <w:r w:rsidRPr="00CF683E">
                    <w:rPr>
                      <w:rFonts w:ascii="Arial" w:eastAsia="等线" w:hAnsi="Arial"/>
                      <w:b/>
                      <w:i/>
                      <w:iCs/>
                      <w:sz w:val="18"/>
                      <w:lang w:eastAsia="zh-CN"/>
                    </w:rPr>
                    <w:t>M</w:t>
                  </w:r>
                </w:p>
              </w:tc>
              <w:tc>
                <w:tcPr>
                  <w:tcW w:w="2552" w:type="dxa"/>
                  <w:shd w:val="clear" w:color="auto" w:fill="D0CECE"/>
                </w:tcPr>
                <w:p w14:paraId="676E19E6" w14:textId="77777777" w:rsidR="00710DC8" w:rsidRPr="00CF683E" w:rsidRDefault="00710DC8" w:rsidP="00710DC8">
                  <w:pPr>
                    <w:keepNext/>
                    <w:keepLines/>
                    <w:jc w:val="center"/>
                    <w:rPr>
                      <w:rFonts w:ascii="Arial" w:eastAsia="等线" w:hAnsi="Arial"/>
                      <w:b/>
                      <w:sz w:val="18"/>
                      <w:lang w:eastAsia="zh-CN"/>
                    </w:rPr>
                  </w:pPr>
                  <w:r w:rsidRPr="00CF683E">
                    <w:rPr>
                      <w:rFonts w:ascii="Arial" w:eastAsia="等线" w:hAnsi="Arial"/>
                      <w:b/>
                      <w:sz w:val="18"/>
                      <w:lang w:eastAsia="zh-CN"/>
                    </w:rPr>
                    <w:t xml:space="preserve">Minimum </w:t>
                  </w:r>
                  <w:r w:rsidRPr="00CF683E">
                    <w:rPr>
                      <w:rFonts w:ascii="Arial" w:eastAsia="等线" w:hAnsi="Arial"/>
                      <w:b/>
                      <w:i/>
                      <w:iCs/>
                      <w:sz w:val="18"/>
                      <w:lang w:eastAsia="zh-CN"/>
                    </w:rPr>
                    <w:t>B</w:t>
                  </w:r>
                  <w:r w:rsidRPr="00CF683E">
                    <w:rPr>
                      <w:rFonts w:ascii="Arial" w:eastAsia="等线" w:hAnsi="Arial"/>
                      <w:b/>
                      <w:sz w:val="18"/>
                      <w:vertAlign w:val="subscript"/>
                      <w:lang w:eastAsia="zh-CN"/>
                    </w:rPr>
                    <w:t>tx,R2D</w:t>
                  </w:r>
                  <w:r w:rsidRPr="00CF683E">
                    <w:rPr>
                      <w:rFonts w:ascii="Arial" w:eastAsia="等线" w:hAnsi="Arial"/>
                      <w:b/>
                      <w:sz w:val="18"/>
                      <w:lang w:eastAsia="zh-CN"/>
                    </w:rPr>
                    <w:t xml:space="preserve"> # of PRBs</w:t>
                  </w:r>
                </w:p>
              </w:tc>
            </w:tr>
            <w:tr w:rsidR="00710DC8" w:rsidRPr="00CF683E" w14:paraId="4DE50747" w14:textId="77777777" w:rsidTr="00533938">
              <w:trPr>
                <w:jc w:val="center"/>
              </w:trPr>
              <w:tc>
                <w:tcPr>
                  <w:tcW w:w="694" w:type="dxa"/>
                  <w:shd w:val="clear" w:color="auto" w:fill="D0CECE"/>
                  <w:vAlign w:val="center"/>
                </w:tcPr>
                <w:p w14:paraId="29160163"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w:t>
                  </w:r>
                </w:p>
              </w:tc>
              <w:tc>
                <w:tcPr>
                  <w:tcW w:w="2552" w:type="dxa"/>
                  <w:shd w:val="clear" w:color="auto" w:fill="auto"/>
                </w:tcPr>
                <w:p w14:paraId="4C3FFD4B"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1A777F7F" w14:textId="77777777" w:rsidTr="00533938">
              <w:trPr>
                <w:jc w:val="center"/>
              </w:trPr>
              <w:tc>
                <w:tcPr>
                  <w:tcW w:w="694" w:type="dxa"/>
                  <w:shd w:val="clear" w:color="auto" w:fill="D0CECE"/>
                  <w:vAlign w:val="center"/>
                </w:tcPr>
                <w:p w14:paraId="6655113F"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2</w:t>
                  </w:r>
                </w:p>
              </w:tc>
              <w:tc>
                <w:tcPr>
                  <w:tcW w:w="2552" w:type="dxa"/>
                  <w:shd w:val="clear" w:color="auto" w:fill="auto"/>
                </w:tcPr>
                <w:p w14:paraId="688391A6"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1277F960" w14:textId="77777777" w:rsidTr="00533938">
              <w:trPr>
                <w:jc w:val="center"/>
              </w:trPr>
              <w:tc>
                <w:tcPr>
                  <w:tcW w:w="694" w:type="dxa"/>
                  <w:shd w:val="clear" w:color="auto" w:fill="D0CECE"/>
                  <w:vAlign w:val="center"/>
                </w:tcPr>
                <w:p w14:paraId="7562FE14"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4</w:t>
                  </w:r>
                </w:p>
              </w:tc>
              <w:tc>
                <w:tcPr>
                  <w:tcW w:w="2552" w:type="dxa"/>
                  <w:shd w:val="clear" w:color="auto" w:fill="auto"/>
                </w:tcPr>
                <w:p w14:paraId="71BA4863"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0DBA275B" w14:textId="77777777" w:rsidTr="00533938">
              <w:trPr>
                <w:jc w:val="center"/>
              </w:trPr>
              <w:tc>
                <w:tcPr>
                  <w:tcW w:w="694" w:type="dxa"/>
                  <w:shd w:val="clear" w:color="auto" w:fill="D0CECE"/>
                  <w:vAlign w:val="center"/>
                </w:tcPr>
                <w:p w14:paraId="1FA691A6"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6</w:t>
                  </w:r>
                </w:p>
              </w:tc>
              <w:tc>
                <w:tcPr>
                  <w:tcW w:w="2552" w:type="dxa"/>
                  <w:shd w:val="clear" w:color="auto" w:fill="auto"/>
                </w:tcPr>
                <w:p w14:paraId="542E4281"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4B9B0377" w14:textId="77777777" w:rsidTr="00533938">
              <w:trPr>
                <w:jc w:val="center"/>
              </w:trPr>
              <w:tc>
                <w:tcPr>
                  <w:tcW w:w="694" w:type="dxa"/>
                  <w:shd w:val="clear" w:color="auto" w:fill="D0CECE"/>
                  <w:vAlign w:val="center"/>
                </w:tcPr>
                <w:p w14:paraId="39849564"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8</w:t>
                  </w:r>
                </w:p>
              </w:tc>
              <w:tc>
                <w:tcPr>
                  <w:tcW w:w="2552" w:type="dxa"/>
                  <w:shd w:val="clear" w:color="auto" w:fill="auto"/>
                </w:tcPr>
                <w:p w14:paraId="2E63F42C"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3221BF0B" w14:textId="77777777" w:rsidTr="00533938">
              <w:trPr>
                <w:jc w:val="center"/>
              </w:trPr>
              <w:tc>
                <w:tcPr>
                  <w:tcW w:w="694" w:type="dxa"/>
                  <w:shd w:val="clear" w:color="auto" w:fill="D0CECE"/>
                  <w:vAlign w:val="center"/>
                </w:tcPr>
                <w:p w14:paraId="14E0D103"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12</w:t>
                  </w:r>
                </w:p>
              </w:tc>
              <w:tc>
                <w:tcPr>
                  <w:tcW w:w="2552" w:type="dxa"/>
                  <w:shd w:val="clear" w:color="auto" w:fill="auto"/>
                </w:tcPr>
                <w:p w14:paraId="0FBF1F55"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3F76B402" w14:textId="77777777" w:rsidTr="00533938">
              <w:trPr>
                <w:jc w:val="center"/>
              </w:trPr>
              <w:tc>
                <w:tcPr>
                  <w:tcW w:w="694" w:type="dxa"/>
                  <w:shd w:val="clear" w:color="auto" w:fill="D0CECE"/>
                  <w:vAlign w:val="center"/>
                </w:tcPr>
                <w:p w14:paraId="53AAE78E"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16</w:t>
                  </w:r>
                </w:p>
              </w:tc>
              <w:tc>
                <w:tcPr>
                  <w:tcW w:w="2552" w:type="dxa"/>
                  <w:shd w:val="clear" w:color="auto" w:fill="auto"/>
                </w:tcPr>
                <w:p w14:paraId="5E821544"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25C3943B" w14:textId="77777777" w:rsidTr="00533938">
              <w:trPr>
                <w:jc w:val="center"/>
              </w:trPr>
              <w:tc>
                <w:tcPr>
                  <w:tcW w:w="694" w:type="dxa"/>
                  <w:shd w:val="clear" w:color="auto" w:fill="D0CECE"/>
                  <w:vAlign w:val="center"/>
                </w:tcPr>
                <w:p w14:paraId="47E4968E"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24</w:t>
                  </w:r>
                </w:p>
              </w:tc>
              <w:tc>
                <w:tcPr>
                  <w:tcW w:w="2552" w:type="dxa"/>
                  <w:shd w:val="clear" w:color="auto" w:fill="auto"/>
                </w:tcPr>
                <w:p w14:paraId="277099A8" w14:textId="77777777" w:rsidR="00710DC8" w:rsidRPr="00CF683E" w:rsidRDefault="00710DC8" w:rsidP="00710DC8">
                  <w:pPr>
                    <w:widowControl w:val="0"/>
                    <w:jc w:val="center"/>
                    <w:rPr>
                      <w:rFonts w:ascii="Arial" w:eastAsia="等线" w:hAnsi="Arial"/>
                      <w:sz w:val="18"/>
                      <w:lang w:eastAsia="zh-CN"/>
                    </w:rPr>
                  </w:pPr>
                  <w:r>
                    <w:rPr>
                      <w:rFonts w:ascii="Arial" w:eastAsia="等线" w:hAnsi="Arial"/>
                      <w:sz w:val="18"/>
                      <w:lang w:eastAsia="zh-CN"/>
                    </w:rPr>
                    <w:t>3</w:t>
                  </w:r>
                </w:p>
              </w:tc>
            </w:tr>
            <w:tr w:rsidR="00710DC8" w:rsidRPr="00CF683E" w14:paraId="012A8A47" w14:textId="77777777" w:rsidTr="00533938">
              <w:trPr>
                <w:jc w:val="center"/>
              </w:trPr>
              <w:tc>
                <w:tcPr>
                  <w:tcW w:w="694" w:type="dxa"/>
                  <w:shd w:val="clear" w:color="auto" w:fill="D0CECE"/>
                  <w:vAlign w:val="center"/>
                </w:tcPr>
                <w:p w14:paraId="5B1A58E0"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32</w:t>
                  </w:r>
                </w:p>
              </w:tc>
              <w:tc>
                <w:tcPr>
                  <w:tcW w:w="2552" w:type="dxa"/>
                  <w:shd w:val="clear" w:color="auto" w:fill="auto"/>
                </w:tcPr>
                <w:p w14:paraId="1CD0611E" w14:textId="77777777" w:rsidR="00710DC8" w:rsidRPr="00CF683E" w:rsidRDefault="00710DC8" w:rsidP="00710DC8">
                  <w:pPr>
                    <w:widowControl w:val="0"/>
                    <w:jc w:val="center"/>
                    <w:rPr>
                      <w:rFonts w:ascii="Arial" w:eastAsia="等线" w:hAnsi="Arial"/>
                      <w:sz w:val="18"/>
                      <w:lang w:eastAsia="zh-CN"/>
                    </w:rPr>
                  </w:pPr>
                  <w:r>
                    <w:rPr>
                      <w:rFonts w:ascii="Arial" w:eastAsia="等线" w:hAnsi="Arial"/>
                      <w:sz w:val="18"/>
                      <w:lang w:eastAsia="zh-CN"/>
                    </w:rPr>
                    <w:t>4</w:t>
                  </w:r>
                </w:p>
              </w:tc>
            </w:tr>
          </w:tbl>
          <w:p w14:paraId="079F048D" w14:textId="77777777" w:rsidR="00710DC8" w:rsidRPr="00CF683E" w:rsidRDefault="00710DC8" w:rsidP="00710DC8">
            <w:pPr>
              <w:pStyle w:val="NO"/>
              <w:spacing w:after="0"/>
              <w:ind w:leftChars="-28" w:left="795"/>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1F30B569" w14:textId="2BF83116" w:rsidR="00710DC8" w:rsidRPr="00710DC8" w:rsidRDefault="00710DC8" w:rsidP="00710DC8">
            <w:pPr>
              <w:pStyle w:val="NO"/>
              <w:ind w:leftChars="-28" w:left="795"/>
              <w:rPr>
                <w:rFonts w:eastAsia="等线"/>
              </w:rPr>
            </w:pPr>
            <w:r w:rsidRPr="00CF683E">
              <w:rPr>
                <w:rFonts w:eastAsia="等线"/>
              </w:rPr>
              <w:t>Note:</w:t>
            </w:r>
            <w:r w:rsidRPr="00CF683E">
              <w:rPr>
                <w:rFonts w:eastAsia="等线"/>
              </w:rPr>
              <w:tab/>
              <w:t xml:space="preserve">The performance can be better when transmission bandwidth greater than the minimum </w:t>
            </w:r>
            <w:r w:rsidRPr="00CF683E">
              <w:rPr>
                <w:rFonts w:eastAsia="等线"/>
                <w:i/>
                <w:iCs/>
              </w:rPr>
              <w:t>B</w:t>
            </w:r>
            <w:r w:rsidRPr="00CF683E">
              <w:rPr>
                <w:rFonts w:eastAsia="等线"/>
                <w:vertAlign w:val="subscript"/>
              </w:rPr>
              <w:t>tx,R2D</w:t>
            </w:r>
            <w:r w:rsidRPr="00CF683E">
              <w:rPr>
                <w:rFonts w:eastAsia="等线"/>
              </w:rPr>
              <w:t>, depending on device processing and transmit power constraint.</w:t>
            </w:r>
          </w:p>
        </w:tc>
      </w:tr>
    </w:tbl>
    <w:p w14:paraId="47DC24F3" w14:textId="77777777" w:rsidR="007A6D71" w:rsidRDefault="007A6D71" w:rsidP="00240015">
      <w:pPr>
        <w:spacing w:beforeLines="50" w:before="120" w:afterLines="50" w:after="120"/>
        <w:jc w:val="both"/>
        <w:rPr>
          <w:rFonts w:ascii="Times New Roman" w:eastAsiaTheme="minorEastAsia" w:hAnsi="Times New Roman"/>
          <w:b/>
          <w:bCs/>
          <w:i/>
          <w:color w:val="000000"/>
          <w:szCs w:val="20"/>
          <w:lang w:eastAsia="zh-CN"/>
        </w:rPr>
      </w:pPr>
    </w:p>
    <w:p w14:paraId="6494D754" w14:textId="6F486874" w:rsidR="00240015" w:rsidRDefault="00240015" w:rsidP="00240015">
      <w:pPr>
        <w:spacing w:beforeLines="50" w:before="120" w:afterLines="50" w:after="120"/>
        <w:jc w:val="both"/>
        <w:rPr>
          <w:rFonts w:ascii="Times New Roman" w:eastAsiaTheme="minorEastAsia" w:hAnsi="Times New Roman"/>
          <w:bCs/>
          <w:i/>
          <w:color w:val="000000"/>
          <w:szCs w:val="20"/>
          <w:lang w:eastAsia="zh-CN"/>
        </w:rPr>
      </w:pPr>
      <w:r w:rsidRPr="003E6A2E">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1</w:t>
      </w:r>
      <w:r w:rsidRPr="003E6A2E">
        <w:rPr>
          <w:rFonts w:ascii="Times New Roman" w:eastAsiaTheme="minorEastAsia" w:hAnsi="Times New Roman"/>
          <w:b/>
          <w:bCs/>
          <w:i/>
          <w:color w:val="000000"/>
          <w:szCs w:val="20"/>
          <w:lang w:eastAsia="zh-CN"/>
        </w:rPr>
        <w:t>:</w:t>
      </w:r>
      <w:r w:rsidRPr="00E50E81">
        <w:rPr>
          <w:rFonts w:ascii="Times New Roman" w:eastAsiaTheme="minorEastAsia" w:hAnsi="Times New Roman"/>
          <w:b/>
          <w:bCs/>
          <w:color w:val="000000"/>
          <w:szCs w:val="20"/>
          <w:lang w:eastAsia="zh-CN"/>
        </w:rPr>
        <w:t xml:space="preserve"> </w:t>
      </w:r>
      <w:r>
        <w:rPr>
          <w:rFonts w:ascii="Times New Roman" w:eastAsiaTheme="minorEastAsia" w:hAnsi="Times New Roman"/>
          <w:bCs/>
          <w:i/>
          <w:color w:val="000000"/>
          <w:szCs w:val="20"/>
          <w:lang w:eastAsia="zh-CN"/>
        </w:rPr>
        <w:t>If the M values larger than 16, R2D transmission needs more than 2 PRBs</w:t>
      </w:r>
      <w:r w:rsidRPr="00C414BA">
        <w:rPr>
          <w:rFonts w:ascii="Times New Roman" w:eastAsiaTheme="minorEastAsia" w:hAnsi="Times New Roman"/>
          <w:bCs/>
          <w:i/>
          <w:color w:val="000000"/>
          <w:szCs w:val="20"/>
          <w:lang w:eastAsia="zh-CN"/>
        </w:rPr>
        <w:t>.</w:t>
      </w:r>
      <w:r>
        <w:rPr>
          <w:rFonts w:ascii="Times New Roman" w:eastAsiaTheme="minorEastAsia" w:hAnsi="Times New Roman"/>
          <w:bCs/>
          <w:i/>
          <w:color w:val="000000"/>
          <w:szCs w:val="20"/>
          <w:lang w:eastAsia="zh-CN"/>
        </w:rPr>
        <w:t xml:space="preserve"> </w:t>
      </w:r>
    </w:p>
    <w:p w14:paraId="5DA8BF75" w14:textId="500B3C03" w:rsidR="00240015" w:rsidRDefault="00240015" w:rsidP="00240015">
      <w:pPr>
        <w:spacing w:beforeLines="50" w:before="120" w:afterLines="50" w:after="120"/>
        <w:jc w:val="both"/>
        <w:rPr>
          <w:rFonts w:ascii="Times New Roman" w:eastAsiaTheme="minorEastAsia" w:hAnsi="Times New Roman"/>
          <w:bCs/>
          <w:i/>
          <w:color w:val="000000"/>
          <w:szCs w:val="20"/>
          <w:lang w:eastAsia="zh-CN"/>
        </w:rPr>
      </w:pPr>
      <w:r w:rsidRPr="003E6A2E">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2</w:t>
      </w:r>
      <w:r w:rsidRPr="003E6A2E">
        <w:rPr>
          <w:rFonts w:ascii="Times New Roman" w:eastAsiaTheme="minorEastAsia" w:hAnsi="Times New Roman"/>
          <w:b/>
          <w:bCs/>
          <w:i/>
          <w:color w:val="000000"/>
          <w:szCs w:val="20"/>
          <w:lang w:eastAsia="zh-CN"/>
        </w:rPr>
        <w:t>:</w:t>
      </w:r>
      <w:r w:rsidRPr="00E50E81">
        <w:rPr>
          <w:rFonts w:ascii="Times New Roman" w:eastAsiaTheme="minorEastAsia" w:hAnsi="Times New Roman"/>
          <w:b/>
          <w:bCs/>
          <w:color w:val="000000"/>
          <w:szCs w:val="20"/>
          <w:lang w:eastAsia="zh-CN"/>
        </w:rPr>
        <w:t xml:space="preserve"> </w:t>
      </w:r>
      <w:r w:rsidR="00104FBB">
        <w:rPr>
          <w:rFonts w:ascii="Times New Roman" w:eastAsiaTheme="minorEastAsia" w:hAnsi="Times New Roman"/>
          <w:bCs/>
          <w:i/>
          <w:color w:val="000000"/>
          <w:szCs w:val="20"/>
          <w:lang w:eastAsia="zh-CN"/>
        </w:rPr>
        <w:t>For the M values [8,12,16],</w:t>
      </w:r>
      <w:r w:rsidR="00E43A0B">
        <w:rPr>
          <w:rFonts w:ascii="Times New Roman" w:eastAsiaTheme="minorEastAsia" w:hAnsi="Times New Roman"/>
          <w:bCs/>
          <w:i/>
          <w:color w:val="000000"/>
          <w:szCs w:val="20"/>
          <w:lang w:eastAsia="zh-CN"/>
        </w:rPr>
        <w:t xml:space="preserve"> considering the same </w:t>
      </w:r>
      <w:r w:rsidR="00460ECE">
        <w:rPr>
          <w:rFonts w:ascii="Times New Roman" w:eastAsiaTheme="minorEastAsia" w:hAnsi="Times New Roman"/>
          <w:bCs/>
          <w:i/>
          <w:color w:val="000000"/>
          <w:szCs w:val="20"/>
          <w:lang w:eastAsia="zh-CN"/>
        </w:rPr>
        <w:t xml:space="preserve">minimum </w:t>
      </w:r>
      <w:r w:rsidR="00E43A0B">
        <w:rPr>
          <w:rFonts w:ascii="Times New Roman" w:eastAsiaTheme="minorEastAsia" w:hAnsi="Times New Roman"/>
          <w:bCs/>
          <w:i/>
          <w:color w:val="000000"/>
          <w:szCs w:val="20"/>
          <w:lang w:eastAsia="zh-CN"/>
        </w:rPr>
        <w:t xml:space="preserve">frequency resource </w:t>
      </w:r>
      <w:r w:rsidR="00AF09D4">
        <w:rPr>
          <w:rFonts w:ascii="Times New Roman" w:eastAsiaTheme="minorEastAsia" w:hAnsi="Times New Roman"/>
          <w:bCs/>
          <w:i/>
          <w:color w:val="000000"/>
          <w:szCs w:val="20"/>
          <w:lang w:eastAsia="zh-CN"/>
        </w:rPr>
        <w:t>i.e. 2PRBs</w:t>
      </w:r>
      <w:r w:rsidR="00E43A0B">
        <w:rPr>
          <w:rFonts w:ascii="Times New Roman" w:eastAsiaTheme="minorEastAsia" w:hAnsi="Times New Roman"/>
          <w:bCs/>
          <w:i/>
          <w:color w:val="000000"/>
          <w:szCs w:val="20"/>
          <w:lang w:eastAsia="zh-CN"/>
        </w:rPr>
        <w:t>,</w:t>
      </w:r>
      <w:r w:rsidR="00104FBB">
        <w:rPr>
          <w:rFonts w:ascii="Times New Roman" w:eastAsiaTheme="minorEastAsia" w:hAnsi="Times New Roman"/>
          <w:bCs/>
          <w:i/>
          <w:color w:val="000000"/>
          <w:szCs w:val="20"/>
          <w:lang w:eastAsia="zh-CN"/>
        </w:rPr>
        <w:t xml:space="preserve"> the detection performance of R2D transmission would decrease as the value of M increase</w:t>
      </w:r>
      <w:r w:rsidRPr="00C414BA">
        <w:rPr>
          <w:rFonts w:ascii="Times New Roman" w:eastAsiaTheme="minorEastAsia" w:hAnsi="Times New Roman"/>
          <w:bCs/>
          <w:i/>
          <w:color w:val="000000"/>
          <w:szCs w:val="20"/>
          <w:lang w:eastAsia="zh-CN"/>
        </w:rPr>
        <w:t>.</w:t>
      </w:r>
      <w:r>
        <w:rPr>
          <w:rFonts w:ascii="Times New Roman" w:eastAsiaTheme="minorEastAsia" w:hAnsi="Times New Roman"/>
          <w:bCs/>
          <w:i/>
          <w:color w:val="000000"/>
          <w:szCs w:val="20"/>
          <w:lang w:eastAsia="zh-CN"/>
        </w:rPr>
        <w:t xml:space="preserve"> </w:t>
      </w:r>
    </w:p>
    <w:p w14:paraId="74037F59" w14:textId="77777777" w:rsidR="00CF4972" w:rsidRDefault="00CF4972" w:rsidP="002000D1">
      <w:pPr>
        <w:spacing w:beforeLines="50" w:before="120" w:afterLines="50" w:after="120"/>
        <w:jc w:val="both"/>
        <w:rPr>
          <w:rFonts w:ascii="Times New Roman" w:eastAsiaTheme="minorEastAsia" w:hAnsi="Times New Roman"/>
          <w:bCs/>
          <w:color w:val="000000"/>
          <w:szCs w:val="20"/>
          <w:lang w:eastAsia="zh-CN"/>
        </w:rPr>
      </w:pPr>
    </w:p>
    <w:p w14:paraId="348A3940" w14:textId="2A2F8263" w:rsidR="00286BDF" w:rsidRDefault="00286BDF"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Under the assumption </w:t>
      </w:r>
      <w:r w:rsidR="00E534FE" w:rsidRPr="00E534FE">
        <w:rPr>
          <w:rFonts w:ascii="Times New Roman" w:eastAsiaTheme="minorEastAsia" w:hAnsi="Times New Roman"/>
          <w:bCs/>
          <w:color w:val="000000"/>
          <w:szCs w:val="20"/>
          <w:lang w:eastAsia="zh-CN"/>
        </w:rPr>
        <w:t>that the time</w:t>
      </w:r>
      <w:r w:rsidR="00E534FE">
        <w:rPr>
          <w:rFonts w:ascii="Times New Roman" w:eastAsiaTheme="minorEastAsia" w:hAnsi="Times New Roman"/>
          <w:bCs/>
          <w:color w:val="000000"/>
          <w:szCs w:val="20"/>
          <w:lang w:eastAsia="zh-CN"/>
        </w:rPr>
        <w:t xml:space="preserve"> duration</w:t>
      </w:r>
      <w:r w:rsidR="00E534FE" w:rsidRPr="00E534FE">
        <w:rPr>
          <w:rFonts w:ascii="Times New Roman" w:eastAsiaTheme="minorEastAsia" w:hAnsi="Times New Roman"/>
          <w:bCs/>
          <w:color w:val="000000"/>
          <w:szCs w:val="20"/>
          <w:lang w:eastAsia="zh-CN"/>
        </w:rPr>
        <w:t xml:space="preserve"> of </w:t>
      </w:r>
      <w:r w:rsidR="00DC234E">
        <w:rPr>
          <w:rFonts w:ascii="Times New Roman" w:eastAsiaTheme="minorEastAsia" w:hAnsi="Times New Roman"/>
          <w:bCs/>
          <w:color w:val="000000"/>
          <w:szCs w:val="20"/>
          <w:lang w:eastAsia="zh-CN"/>
        </w:rPr>
        <w:t>one</w:t>
      </w:r>
      <w:r w:rsidR="00E534FE" w:rsidRPr="00E534FE">
        <w:rPr>
          <w:rFonts w:ascii="Times New Roman" w:eastAsiaTheme="minorEastAsia" w:hAnsi="Times New Roman"/>
          <w:bCs/>
          <w:color w:val="000000"/>
          <w:szCs w:val="20"/>
          <w:lang w:eastAsia="zh-CN"/>
        </w:rPr>
        <w:t xml:space="preserve"> OFDM symbol is 2048k, and the time</w:t>
      </w:r>
      <w:r w:rsidR="00E73A46">
        <w:rPr>
          <w:rFonts w:ascii="Times New Roman" w:eastAsiaTheme="minorEastAsia" w:hAnsi="Times New Roman"/>
          <w:bCs/>
          <w:color w:val="000000"/>
          <w:szCs w:val="20"/>
          <w:lang w:eastAsia="zh-CN"/>
        </w:rPr>
        <w:t xml:space="preserve"> duration </w:t>
      </w:r>
      <w:r w:rsidR="00E534FE" w:rsidRPr="00E534FE">
        <w:rPr>
          <w:rFonts w:ascii="Times New Roman" w:eastAsiaTheme="minorEastAsia" w:hAnsi="Times New Roman"/>
          <w:bCs/>
          <w:color w:val="000000"/>
          <w:szCs w:val="20"/>
          <w:lang w:eastAsia="zh-CN"/>
        </w:rPr>
        <w:t>of the CP (</w:t>
      </w:r>
      <w:r w:rsidR="00E91895">
        <w:rPr>
          <w:rFonts w:ascii="Times New Roman" w:eastAsiaTheme="minorEastAsia" w:hAnsi="Times New Roman"/>
          <w:bCs/>
          <w:color w:val="000000"/>
          <w:szCs w:val="20"/>
          <w:lang w:eastAsia="zh-CN"/>
        </w:rPr>
        <w:t>Normal CP</w:t>
      </w:r>
      <w:r w:rsidR="00E534FE" w:rsidRPr="00E534FE">
        <w:rPr>
          <w:rFonts w:ascii="Times New Roman" w:eastAsiaTheme="minorEastAsia" w:hAnsi="Times New Roman"/>
          <w:bCs/>
          <w:color w:val="000000"/>
          <w:szCs w:val="20"/>
          <w:lang w:eastAsia="zh-CN"/>
        </w:rPr>
        <w:t xml:space="preserve">) is 160k. </w:t>
      </w:r>
      <w:r w:rsidR="00FC683C">
        <w:rPr>
          <w:rFonts w:ascii="Times New Roman" w:eastAsiaTheme="minorEastAsia" w:hAnsi="Times New Roman"/>
          <w:bCs/>
          <w:color w:val="000000"/>
          <w:szCs w:val="20"/>
          <w:lang w:eastAsia="zh-CN"/>
        </w:rPr>
        <w:t>If t</w:t>
      </w:r>
      <w:r w:rsidRPr="00286BDF">
        <w:rPr>
          <w:rFonts w:ascii="Times New Roman" w:eastAsiaTheme="minorEastAsia" w:hAnsi="Times New Roman"/>
          <w:bCs/>
          <w:color w:val="000000"/>
          <w:szCs w:val="20"/>
          <w:lang w:eastAsia="zh-CN"/>
        </w:rPr>
        <w:t xml:space="preserve">he chip duration generation of OOK-4 for M-chip per OFDM symbol transmission </w:t>
      </w:r>
      <w:r w:rsidR="00FC683C">
        <w:rPr>
          <w:rFonts w:ascii="Times New Roman" w:eastAsiaTheme="minorEastAsia" w:hAnsi="Times New Roman"/>
          <w:bCs/>
          <w:color w:val="000000"/>
          <w:szCs w:val="20"/>
          <w:lang w:eastAsia="zh-CN"/>
        </w:rPr>
        <w:t>is</w:t>
      </w:r>
      <w:r w:rsidRPr="00286BDF">
        <w:rPr>
          <w:rFonts w:ascii="Times New Roman" w:eastAsiaTheme="minorEastAsia" w:hAnsi="Times New Roman"/>
          <w:bCs/>
          <w:color w:val="000000"/>
          <w:szCs w:val="20"/>
          <w:lang w:eastAsia="zh-CN"/>
        </w:rPr>
        <w:t xml:space="preserve"> determined by</w:t>
      </w:r>
      <w:r w:rsidR="008B1166">
        <w:rPr>
          <w:rFonts w:ascii="Times New Roman" w:eastAsiaTheme="minorEastAsia" w:hAnsi="Times New Roman"/>
          <w:bCs/>
          <w:color w:val="000000"/>
          <w:szCs w:val="20"/>
          <w:lang w:eastAsia="zh-CN"/>
        </w:rPr>
        <w:t xml:space="preserve"> </w:t>
      </w:r>
      <w:r w:rsidR="008B1166" w:rsidRPr="008B1166">
        <w:rPr>
          <w:rFonts w:ascii="Times New Roman" w:eastAsiaTheme="minorEastAsia" w:hAnsi="Times New Roman" w:hint="eastAsia"/>
          <w:bCs/>
          <w:color w:val="000000"/>
          <w:szCs w:val="20"/>
          <w:lang w:eastAsia="zh-CN"/>
        </w:rPr>
        <w:t>M, and the length of OFDM symbol with</w:t>
      </w:r>
      <w:r w:rsidR="0021534B">
        <w:rPr>
          <w:rFonts w:ascii="Times New Roman" w:eastAsiaTheme="minorEastAsia" w:hAnsi="Times New Roman"/>
          <w:bCs/>
          <w:color w:val="000000"/>
          <w:szCs w:val="20"/>
          <w:lang w:eastAsia="zh-CN"/>
        </w:rPr>
        <w:t>out</w:t>
      </w:r>
      <w:r w:rsidR="008B1166" w:rsidRPr="008B1166">
        <w:rPr>
          <w:rFonts w:ascii="Times New Roman" w:eastAsiaTheme="minorEastAsia" w:hAnsi="Times New Roman" w:hint="eastAsia"/>
          <w:bCs/>
          <w:color w:val="000000"/>
          <w:szCs w:val="20"/>
          <w:lang w:eastAsia="zh-CN"/>
        </w:rPr>
        <w:t xml:space="preserve"> CP</w:t>
      </w:r>
      <w:r w:rsidR="0021534B">
        <w:rPr>
          <w:rFonts w:ascii="Times New Roman" w:eastAsiaTheme="minorEastAsia" w:hAnsi="Times New Roman"/>
          <w:bCs/>
          <w:color w:val="000000"/>
          <w:szCs w:val="20"/>
          <w:lang w:eastAsia="zh-CN"/>
        </w:rPr>
        <w:t xml:space="preserve"> or with CP</w:t>
      </w:r>
      <w:r w:rsidR="008B1166">
        <w:rPr>
          <w:rFonts w:ascii="Times New Roman" w:eastAsiaTheme="minorEastAsia" w:hAnsi="Times New Roman"/>
          <w:bCs/>
          <w:color w:val="000000"/>
          <w:szCs w:val="20"/>
          <w:lang w:eastAsia="zh-CN"/>
        </w:rPr>
        <w:t xml:space="preserve">. </w:t>
      </w:r>
      <w:r w:rsidR="001F3C22">
        <w:rPr>
          <w:rFonts w:ascii="Times New Roman" w:eastAsiaTheme="minorEastAsia" w:hAnsi="Times New Roman"/>
          <w:bCs/>
          <w:color w:val="000000"/>
          <w:szCs w:val="20"/>
          <w:lang w:eastAsia="zh-CN"/>
        </w:rPr>
        <w:t>T</w:t>
      </w:r>
      <w:r w:rsidR="00C1308D" w:rsidRPr="00C1308D">
        <w:rPr>
          <w:rFonts w:ascii="Times New Roman" w:eastAsiaTheme="minorEastAsia" w:hAnsi="Times New Roman"/>
          <w:bCs/>
          <w:color w:val="000000"/>
          <w:szCs w:val="20"/>
          <w:lang w:eastAsia="zh-CN"/>
        </w:rPr>
        <w:t xml:space="preserve">he </w:t>
      </w:r>
      <w:r w:rsidR="00D860DA">
        <w:rPr>
          <w:rFonts w:ascii="Times New Roman" w:eastAsiaTheme="minorEastAsia" w:hAnsi="Times New Roman"/>
          <w:bCs/>
          <w:color w:val="000000"/>
          <w:szCs w:val="20"/>
          <w:lang w:eastAsia="zh-CN"/>
        </w:rPr>
        <w:t xml:space="preserve">time duration </w:t>
      </w:r>
      <w:r w:rsidR="00C1308D" w:rsidRPr="00C1308D">
        <w:rPr>
          <w:rFonts w:ascii="Times New Roman" w:eastAsiaTheme="minorEastAsia" w:hAnsi="Times New Roman"/>
          <w:bCs/>
          <w:color w:val="000000"/>
          <w:szCs w:val="20"/>
          <w:lang w:eastAsia="zh-CN"/>
        </w:rPr>
        <w:t>of CP and OOK chip corresponding to different values of M are as follows.</w:t>
      </w:r>
    </w:p>
    <w:tbl>
      <w:tblPr>
        <w:tblStyle w:val="af4"/>
        <w:tblW w:w="8500" w:type="dxa"/>
        <w:jc w:val="center"/>
        <w:tblLook w:val="04A0" w:firstRow="1" w:lastRow="0" w:firstColumn="1" w:lastColumn="0" w:noHBand="0" w:noVBand="1"/>
      </w:tblPr>
      <w:tblGrid>
        <w:gridCol w:w="2619"/>
        <w:gridCol w:w="735"/>
        <w:gridCol w:w="735"/>
        <w:gridCol w:w="735"/>
        <w:gridCol w:w="735"/>
        <w:gridCol w:w="735"/>
        <w:gridCol w:w="735"/>
        <w:gridCol w:w="735"/>
        <w:gridCol w:w="736"/>
      </w:tblGrid>
      <w:tr w:rsidR="0064487C" w14:paraId="5F0F36C0" w14:textId="77777777" w:rsidTr="00516D05">
        <w:trPr>
          <w:trHeight w:val="207"/>
          <w:jc w:val="center"/>
        </w:trPr>
        <w:tc>
          <w:tcPr>
            <w:tcW w:w="2619" w:type="dxa"/>
          </w:tcPr>
          <w:p w14:paraId="2A88665F"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M</w:t>
            </w:r>
          </w:p>
        </w:tc>
        <w:tc>
          <w:tcPr>
            <w:tcW w:w="735" w:type="dxa"/>
          </w:tcPr>
          <w:p w14:paraId="4DCC178A"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1</w:t>
            </w:r>
          </w:p>
        </w:tc>
        <w:tc>
          <w:tcPr>
            <w:tcW w:w="735" w:type="dxa"/>
          </w:tcPr>
          <w:p w14:paraId="29AFD87C"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2</w:t>
            </w:r>
          </w:p>
        </w:tc>
        <w:tc>
          <w:tcPr>
            <w:tcW w:w="735" w:type="dxa"/>
          </w:tcPr>
          <w:p w14:paraId="5A10CE3C"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4</w:t>
            </w:r>
          </w:p>
        </w:tc>
        <w:tc>
          <w:tcPr>
            <w:tcW w:w="735" w:type="dxa"/>
          </w:tcPr>
          <w:p w14:paraId="51C4AEAF"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8</w:t>
            </w:r>
          </w:p>
        </w:tc>
        <w:tc>
          <w:tcPr>
            <w:tcW w:w="735" w:type="dxa"/>
          </w:tcPr>
          <w:p w14:paraId="016E5615"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1</w:t>
            </w:r>
            <w:r w:rsidRPr="00FA61DA">
              <w:rPr>
                <w:rFonts w:ascii="Times New Roman" w:eastAsiaTheme="minorEastAsia" w:hAnsi="Times New Roman"/>
                <w:b/>
                <w:bCs/>
                <w:color w:val="000000"/>
                <w:sz w:val="18"/>
                <w:szCs w:val="18"/>
                <w:lang w:eastAsia="zh-CN"/>
              </w:rPr>
              <w:t>2</w:t>
            </w:r>
          </w:p>
        </w:tc>
        <w:tc>
          <w:tcPr>
            <w:tcW w:w="735" w:type="dxa"/>
          </w:tcPr>
          <w:p w14:paraId="00E90354"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1</w:t>
            </w:r>
            <w:r w:rsidRPr="00FA61DA">
              <w:rPr>
                <w:rFonts w:ascii="Times New Roman" w:eastAsiaTheme="minorEastAsia" w:hAnsi="Times New Roman"/>
                <w:b/>
                <w:bCs/>
                <w:color w:val="000000"/>
                <w:sz w:val="18"/>
                <w:szCs w:val="18"/>
                <w:lang w:eastAsia="zh-CN"/>
              </w:rPr>
              <w:t>6</w:t>
            </w:r>
          </w:p>
        </w:tc>
        <w:tc>
          <w:tcPr>
            <w:tcW w:w="735" w:type="dxa"/>
          </w:tcPr>
          <w:p w14:paraId="06315AA1"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2</w:t>
            </w:r>
            <w:r w:rsidRPr="00FA61DA">
              <w:rPr>
                <w:rFonts w:ascii="Times New Roman" w:eastAsiaTheme="minorEastAsia" w:hAnsi="Times New Roman"/>
                <w:b/>
                <w:bCs/>
                <w:color w:val="000000"/>
                <w:sz w:val="18"/>
                <w:szCs w:val="18"/>
                <w:lang w:eastAsia="zh-CN"/>
              </w:rPr>
              <w:t>4</w:t>
            </w:r>
          </w:p>
        </w:tc>
        <w:tc>
          <w:tcPr>
            <w:tcW w:w="736" w:type="dxa"/>
          </w:tcPr>
          <w:p w14:paraId="2E6E7870"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3</w:t>
            </w:r>
            <w:r w:rsidRPr="00FA61DA">
              <w:rPr>
                <w:rFonts w:ascii="Times New Roman" w:eastAsiaTheme="minorEastAsia" w:hAnsi="Times New Roman"/>
                <w:b/>
                <w:bCs/>
                <w:color w:val="000000"/>
                <w:sz w:val="18"/>
                <w:szCs w:val="18"/>
                <w:lang w:eastAsia="zh-CN"/>
              </w:rPr>
              <w:t>2</w:t>
            </w:r>
          </w:p>
        </w:tc>
      </w:tr>
      <w:tr w:rsidR="005D4BA9" w14:paraId="046253F8" w14:textId="77777777" w:rsidTr="00516D05">
        <w:trPr>
          <w:trHeight w:val="43"/>
          <w:jc w:val="center"/>
        </w:trPr>
        <w:tc>
          <w:tcPr>
            <w:tcW w:w="2619" w:type="dxa"/>
          </w:tcPr>
          <w:p w14:paraId="65B45138" w14:textId="3AB33C32" w:rsidR="005D4BA9" w:rsidRPr="00FA61DA" w:rsidRDefault="005D4BA9" w:rsidP="005D4BA9">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C</w:t>
            </w:r>
            <w:r w:rsidRPr="00FA61DA">
              <w:rPr>
                <w:rFonts w:ascii="Times New Roman" w:eastAsiaTheme="minorEastAsia" w:hAnsi="Times New Roman"/>
                <w:b/>
                <w:bCs/>
                <w:color w:val="000000"/>
                <w:sz w:val="18"/>
                <w:szCs w:val="18"/>
                <w:lang w:eastAsia="zh-CN"/>
              </w:rPr>
              <w:t>P duration(k)</w:t>
            </w:r>
          </w:p>
        </w:tc>
        <w:tc>
          <w:tcPr>
            <w:tcW w:w="735" w:type="dxa"/>
          </w:tcPr>
          <w:p w14:paraId="519CB9A5" w14:textId="1ACED159"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1</w:t>
            </w:r>
            <w:r w:rsidRPr="00C32FB3">
              <w:rPr>
                <w:rFonts w:ascii="Times New Roman" w:eastAsiaTheme="minorEastAsia" w:hAnsi="Times New Roman"/>
                <w:bCs/>
                <w:color w:val="000000"/>
                <w:sz w:val="18"/>
                <w:szCs w:val="18"/>
                <w:highlight w:val="green"/>
                <w:lang w:eastAsia="zh-CN"/>
              </w:rPr>
              <w:t>60</w:t>
            </w:r>
          </w:p>
        </w:tc>
        <w:tc>
          <w:tcPr>
            <w:tcW w:w="735" w:type="dxa"/>
          </w:tcPr>
          <w:p w14:paraId="048AC2CA" w14:textId="00B7D011"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1</w:t>
            </w:r>
            <w:r w:rsidRPr="00C32FB3">
              <w:rPr>
                <w:rFonts w:ascii="Times New Roman" w:eastAsiaTheme="minorEastAsia" w:hAnsi="Times New Roman"/>
                <w:bCs/>
                <w:color w:val="000000"/>
                <w:sz w:val="18"/>
                <w:szCs w:val="18"/>
                <w:highlight w:val="green"/>
                <w:lang w:eastAsia="zh-CN"/>
              </w:rPr>
              <w:t>60</w:t>
            </w:r>
          </w:p>
        </w:tc>
        <w:tc>
          <w:tcPr>
            <w:tcW w:w="735" w:type="dxa"/>
          </w:tcPr>
          <w:p w14:paraId="5A5F7CAC" w14:textId="26B5BCC5"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1</w:t>
            </w:r>
            <w:r w:rsidRPr="00C32FB3">
              <w:rPr>
                <w:rFonts w:ascii="Times New Roman" w:eastAsiaTheme="minorEastAsia" w:hAnsi="Times New Roman"/>
                <w:bCs/>
                <w:color w:val="000000"/>
                <w:sz w:val="18"/>
                <w:szCs w:val="18"/>
                <w:highlight w:val="green"/>
                <w:lang w:eastAsia="zh-CN"/>
              </w:rPr>
              <w:t>60</w:t>
            </w:r>
          </w:p>
        </w:tc>
        <w:tc>
          <w:tcPr>
            <w:tcW w:w="735" w:type="dxa"/>
          </w:tcPr>
          <w:p w14:paraId="1C3EC2A8" w14:textId="2517ABEF"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1</w:t>
            </w:r>
            <w:r w:rsidRPr="00C32FB3">
              <w:rPr>
                <w:rFonts w:ascii="Times New Roman" w:eastAsiaTheme="minorEastAsia" w:hAnsi="Times New Roman"/>
                <w:bCs/>
                <w:color w:val="000000"/>
                <w:sz w:val="18"/>
                <w:szCs w:val="18"/>
                <w:highlight w:val="green"/>
                <w:lang w:eastAsia="zh-CN"/>
              </w:rPr>
              <w:t>60</w:t>
            </w:r>
          </w:p>
        </w:tc>
        <w:tc>
          <w:tcPr>
            <w:tcW w:w="735" w:type="dxa"/>
          </w:tcPr>
          <w:p w14:paraId="2EBE5749" w14:textId="182BB10D"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darkYellow"/>
                <w:lang w:eastAsia="zh-CN"/>
              </w:rPr>
            </w:pPr>
            <w:r w:rsidRPr="00C32FB3">
              <w:rPr>
                <w:rFonts w:ascii="Times New Roman" w:eastAsiaTheme="minorEastAsia" w:hAnsi="Times New Roman" w:hint="eastAsia"/>
                <w:bCs/>
                <w:color w:val="000000"/>
                <w:sz w:val="18"/>
                <w:szCs w:val="18"/>
                <w:highlight w:val="darkYellow"/>
                <w:lang w:eastAsia="zh-CN"/>
              </w:rPr>
              <w:t>1</w:t>
            </w:r>
            <w:r w:rsidRPr="00C32FB3">
              <w:rPr>
                <w:rFonts w:ascii="Times New Roman" w:eastAsiaTheme="minorEastAsia" w:hAnsi="Times New Roman"/>
                <w:bCs/>
                <w:color w:val="000000"/>
                <w:sz w:val="18"/>
                <w:szCs w:val="18"/>
                <w:highlight w:val="darkYellow"/>
                <w:lang w:eastAsia="zh-CN"/>
              </w:rPr>
              <w:t>60</w:t>
            </w:r>
          </w:p>
        </w:tc>
        <w:tc>
          <w:tcPr>
            <w:tcW w:w="735" w:type="dxa"/>
          </w:tcPr>
          <w:p w14:paraId="57276475" w14:textId="5F340AE9"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red"/>
                <w:lang w:eastAsia="zh-CN"/>
              </w:rPr>
            </w:pPr>
            <w:r w:rsidRPr="00C32FB3">
              <w:rPr>
                <w:rFonts w:ascii="Times New Roman" w:eastAsiaTheme="minorEastAsia" w:hAnsi="Times New Roman" w:hint="eastAsia"/>
                <w:bCs/>
                <w:color w:val="000000"/>
                <w:sz w:val="18"/>
                <w:szCs w:val="18"/>
                <w:highlight w:val="red"/>
                <w:lang w:eastAsia="zh-CN"/>
              </w:rPr>
              <w:t>1</w:t>
            </w:r>
            <w:r w:rsidRPr="00C32FB3">
              <w:rPr>
                <w:rFonts w:ascii="Times New Roman" w:eastAsiaTheme="minorEastAsia" w:hAnsi="Times New Roman"/>
                <w:bCs/>
                <w:color w:val="000000"/>
                <w:sz w:val="18"/>
                <w:szCs w:val="18"/>
                <w:highlight w:val="red"/>
                <w:lang w:eastAsia="zh-CN"/>
              </w:rPr>
              <w:t>60</w:t>
            </w:r>
          </w:p>
        </w:tc>
        <w:tc>
          <w:tcPr>
            <w:tcW w:w="735" w:type="dxa"/>
          </w:tcPr>
          <w:p w14:paraId="1D45CDA6" w14:textId="6A938444"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red"/>
                <w:lang w:eastAsia="zh-CN"/>
              </w:rPr>
            </w:pPr>
            <w:r w:rsidRPr="00C32FB3">
              <w:rPr>
                <w:rFonts w:ascii="Times New Roman" w:eastAsiaTheme="minorEastAsia" w:hAnsi="Times New Roman" w:hint="eastAsia"/>
                <w:bCs/>
                <w:color w:val="000000"/>
                <w:sz w:val="18"/>
                <w:szCs w:val="18"/>
                <w:highlight w:val="red"/>
                <w:lang w:eastAsia="zh-CN"/>
              </w:rPr>
              <w:t>1</w:t>
            </w:r>
            <w:r w:rsidRPr="00C32FB3">
              <w:rPr>
                <w:rFonts w:ascii="Times New Roman" w:eastAsiaTheme="minorEastAsia" w:hAnsi="Times New Roman"/>
                <w:bCs/>
                <w:color w:val="000000"/>
                <w:sz w:val="18"/>
                <w:szCs w:val="18"/>
                <w:highlight w:val="red"/>
                <w:lang w:eastAsia="zh-CN"/>
              </w:rPr>
              <w:t>60</w:t>
            </w:r>
          </w:p>
        </w:tc>
        <w:tc>
          <w:tcPr>
            <w:tcW w:w="736" w:type="dxa"/>
          </w:tcPr>
          <w:p w14:paraId="19EF176C" w14:textId="3846115A" w:rsidR="005D4BA9" w:rsidRPr="00C32FB3" w:rsidRDefault="005D4BA9" w:rsidP="005D4BA9">
            <w:pPr>
              <w:spacing w:beforeLines="50" w:before="120" w:afterLines="50" w:after="120"/>
              <w:jc w:val="center"/>
              <w:rPr>
                <w:rFonts w:ascii="Times New Roman" w:eastAsiaTheme="minorEastAsia" w:hAnsi="Times New Roman"/>
                <w:bCs/>
                <w:color w:val="000000"/>
                <w:sz w:val="18"/>
                <w:szCs w:val="18"/>
                <w:highlight w:val="red"/>
                <w:lang w:eastAsia="zh-CN"/>
              </w:rPr>
            </w:pPr>
            <w:r w:rsidRPr="00C32FB3">
              <w:rPr>
                <w:rFonts w:ascii="Times New Roman" w:eastAsiaTheme="minorEastAsia" w:hAnsi="Times New Roman" w:hint="eastAsia"/>
                <w:bCs/>
                <w:color w:val="000000"/>
                <w:sz w:val="18"/>
                <w:szCs w:val="18"/>
                <w:highlight w:val="red"/>
                <w:lang w:eastAsia="zh-CN"/>
              </w:rPr>
              <w:t>1</w:t>
            </w:r>
            <w:r w:rsidRPr="00C32FB3">
              <w:rPr>
                <w:rFonts w:ascii="Times New Roman" w:eastAsiaTheme="minorEastAsia" w:hAnsi="Times New Roman"/>
                <w:bCs/>
                <w:color w:val="000000"/>
                <w:sz w:val="18"/>
                <w:szCs w:val="18"/>
                <w:highlight w:val="red"/>
                <w:lang w:eastAsia="zh-CN"/>
              </w:rPr>
              <w:t>60</w:t>
            </w:r>
          </w:p>
        </w:tc>
      </w:tr>
      <w:tr w:rsidR="0064487C" w14:paraId="22249F50" w14:textId="77777777" w:rsidTr="00516D05">
        <w:trPr>
          <w:trHeight w:val="43"/>
          <w:jc w:val="center"/>
        </w:trPr>
        <w:tc>
          <w:tcPr>
            <w:tcW w:w="2619" w:type="dxa"/>
          </w:tcPr>
          <w:p w14:paraId="4B3BFA61" w14:textId="57D7A090" w:rsidR="00A34304" w:rsidRPr="00FA61DA" w:rsidRDefault="0064487C" w:rsidP="00A34304">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O</w:t>
            </w:r>
            <w:r w:rsidRPr="00FA61DA">
              <w:rPr>
                <w:rFonts w:ascii="Times New Roman" w:eastAsiaTheme="minorEastAsia" w:hAnsi="Times New Roman"/>
                <w:b/>
                <w:bCs/>
                <w:color w:val="000000"/>
                <w:sz w:val="18"/>
                <w:szCs w:val="18"/>
                <w:lang w:eastAsia="zh-CN"/>
              </w:rPr>
              <w:t>OK chip duration</w:t>
            </w:r>
            <w:r w:rsidR="00FA61DA" w:rsidRPr="00FA61DA">
              <w:rPr>
                <w:rFonts w:ascii="Times New Roman" w:eastAsiaTheme="minorEastAsia" w:hAnsi="Times New Roman"/>
                <w:b/>
                <w:bCs/>
                <w:color w:val="000000"/>
                <w:sz w:val="18"/>
                <w:szCs w:val="18"/>
                <w:lang w:eastAsia="zh-CN"/>
              </w:rPr>
              <w:t xml:space="preserve"> (k)</w:t>
            </w:r>
            <w:r w:rsidR="00A34304">
              <w:rPr>
                <w:rFonts w:ascii="Times New Roman" w:eastAsiaTheme="minorEastAsia" w:hAnsi="Times New Roman" w:hint="eastAsia"/>
                <w:b/>
                <w:bCs/>
                <w:color w:val="000000"/>
                <w:sz w:val="18"/>
                <w:szCs w:val="18"/>
                <w:lang w:eastAsia="zh-CN"/>
              </w:rPr>
              <w:t>*</w:t>
            </w:r>
          </w:p>
        </w:tc>
        <w:tc>
          <w:tcPr>
            <w:tcW w:w="735" w:type="dxa"/>
          </w:tcPr>
          <w:p w14:paraId="5701384C" w14:textId="150EC360"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2</w:t>
            </w:r>
            <w:r w:rsidRPr="00C32FB3">
              <w:rPr>
                <w:rFonts w:ascii="Times New Roman" w:eastAsiaTheme="minorEastAsia" w:hAnsi="Times New Roman"/>
                <w:bCs/>
                <w:color w:val="000000"/>
                <w:sz w:val="18"/>
                <w:szCs w:val="18"/>
                <w:highlight w:val="green"/>
                <w:lang w:eastAsia="zh-CN"/>
              </w:rPr>
              <w:t>048</w:t>
            </w:r>
          </w:p>
        </w:tc>
        <w:tc>
          <w:tcPr>
            <w:tcW w:w="735" w:type="dxa"/>
          </w:tcPr>
          <w:p w14:paraId="64D9AC60" w14:textId="254EC497"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1</w:t>
            </w:r>
            <w:r w:rsidRPr="00C32FB3">
              <w:rPr>
                <w:rFonts w:ascii="Times New Roman" w:eastAsiaTheme="minorEastAsia" w:hAnsi="Times New Roman"/>
                <w:bCs/>
                <w:color w:val="000000"/>
                <w:sz w:val="18"/>
                <w:szCs w:val="18"/>
                <w:highlight w:val="green"/>
                <w:lang w:eastAsia="zh-CN"/>
              </w:rPr>
              <w:t>024</w:t>
            </w:r>
          </w:p>
        </w:tc>
        <w:tc>
          <w:tcPr>
            <w:tcW w:w="735" w:type="dxa"/>
          </w:tcPr>
          <w:p w14:paraId="0DB6C6E1" w14:textId="4C87A300"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5</w:t>
            </w:r>
            <w:r w:rsidRPr="00C32FB3">
              <w:rPr>
                <w:rFonts w:ascii="Times New Roman" w:eastAsiaTheme="minorEastAsia" w:hAnsi="Times New Roman"/>
                <w:bCs/>
                <w:color w:val="000000"/>
                <w:sz w:val="18"/>
                <w:szCs w:val="18"/>
                <w:highlight w:val="green"/>
                <w:lang w:eastAsia="zh-CN"/>
              </w:rPr>
              <w:t>12</w:t>
            </w:r>
          </w:p>
        </w:tc>
        <w:tc>
          <w:tcPr>
            <w:tcW w:w="735" w:type="dxa"/>
          </w:tcPr>
          <w:p w14:paraId="37F85DB6" w14:textId="17207F84"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sidRPr="00C32FB3">
              <w:rPr>
                <w:rFonts w:ascii="Times New Roman" w:eastAsiaTheme="minorEastAsia" w:hAnsi="Times New Roman" w:hint="eastAsia"/>
                <w:bCs/>
                <w:color w:val="000000"/>
                <w:sz w:val="18"/>
                <w:szCs w:val="18"/>
                <w:highlight w:val="green"/>
                <w:lang w:eastAsia="zh-CN"/>
              </w:rPr>
              <w:t>2</w:t>
            </w:r>
            <w:r w:rsidRPr="00C32FB3">
              <w:rPr>
                <w:rFonts w:ascii="Times New Roman" w:eastAsiaTheme="minorEastAsia" w:hAnsi="Times New Roman"/>
                <w:bCs/>
                <w:color w:val="000000"/>
                <w:sz w:val="18"/>
                <w:szCs w:val="18"/>
                <w:highlight w:val="green"/>
                <w:lang w:eastAsia="zh-CN"/>
              </w:rPr>
              <w:t>56</w:t>
            </w:r>
          </w:p>
        </w:tc>
        <w:tc>
          <w:tcPr>
            <w:tcW w:w="735" w:type="dxa"/>
          </w:tcPr>
          <w:p w14:paraId="4E2FDCE4" w14:textId="77F3E4F0"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darkYellow"/>
                <w:lang w:eastAsia="zh-CN"/>
              </w:rPr>
            </w:pPr>
            <w:r w:rsidRPr="00C32FB3">
              <w:rPr>
                <w:rFonts w:ascii="Times New Roman" w:eastAsiaTheme="minorEastAsia" w:hAnsi="Times New Roman"/>
                <w:bCs/>
                <w:color w:val="000000"/>
                <w:sz w:val="18"/>
                <w:szCs w:val="18"/>
                <w:highlight w:val="darkYellow"/>
                <w:lang w:eastAsia="zh-CN"/>
              </w:rPr>
              <w:t>~</w:t>
            </w:r>
            <w:r w:rsidRPr="00C32FB3">
              <w:rPr>
                <w:rFonts w:ascii="Times New Roman" w:eastAsiaTheme="minorEastAsia" w:hAnsi="Times New Roman" w:hint="eastAsia"/>
                <w:bCs/>
                <w:color w:val="000000"/>
                <w:sz w:val="18"/>
                <w:szCs w:val="18"/>
                <w:highlight w:val="darkYellow"/>
                <w:lang w:eastAsia="zh-CN"/>
              </w:rPr>
              <w:t>1</w:t>
            </w:r>
            <w:r w:rsidRPr="00C32FB3">
              <w:rPr>
                <w:rFonts w:ascii="Times New Roman" w:eastAsiaTheme="minorEastAsia" w:hAnsi="Times New Roman"/>
                <w:bCs/>
                <w:color w:val="000000"/>
                <w:sz w:val="18"/>
                <w:szCs w:val="18"/>
                <w:highlight w:val="darkYellow"/>
                <w:lang w:eastAsia="zh-CN"/>
              </w:rPr>
              <w:t>70</w:t>
            </w:r>
          </w:p>
        </w:tc>
        <w:tc>
          <w:tcPr>
            <w:tcW w:w="735" w:type="dxa"/>
          </w:tcPr>
          <w:p w14:paraId="1D3A0580" w14:textId="590F6D86"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red"/>
                <w:lang w:eastAsia="zh-CN"/>
              </w:rPr>
            </w:pPr>
            <w:r w:rsidRPr="00C32FB3">
              <w:rPr>
                <w:rFonts w:ascii="Times New Roman" w:eastAsiaTheme="minorEastAsia" w:hAnsi="Times New Roman" w:hint="eastAsia"/>
                <w:bCs/>
                <w:color w:val="000000"/>
                <w:sz w:val="18"/>
                <w:szCs w:val="18"/>
                <w:highlight w:val="red"/>
                <w:lang w:eastAsia="zh-CN"/>
              </w:rPr>
              <w:t>1</w:t>
            </w:r>
            <w:r w:rsidRPr="00C32FB3">
              <w:rPr>
                <w:rFonts w:ascii="Times New Roman" w:eastAsiaTheme="minorEastAsia" w:hAnsi="Times New Roman"/>
                <w:bCs/>
                <w:color w:val="000000"/>
                <w:sz w:val="18"/>
                <w:szCs w:val="18"/>
                <w:highlight w:val="red"/>
                <w:lang w:eastAsia="zh-CN"/>
              </w:rPr>
              <w:t>28</w:t>
            </w:r>
          </w:p>
        </w:tc>
        <w:tc>
          <w:tcPr>
            <w:tcW w:w="735" w:type="dxa"/>
          </w:tcPr>
          <w:p w14:paraId="55F1BDD7" w14:textId="67AD21BB"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red"/>
                <w:lang w:eastAsia="zh-CN"/>
              </w:rPr>
            </w:pPr>
            <w:r w:rsidRPr="00C32FB3">
              <w:rPr>
                <w:rFonts w:ascii="Times New Roman" w:eastAsiaTheme="minorEastAsia" w:hAnsi="Times New Roman"/>
                <w:bCs/>
                <w:color w:val="000000"/>
                <w:sz w:val="18"/>
                <w:szCs w:val="18"/>
                <w:highlight w:val="red"/>
                <w:lang w:eastAsia="zh-CN"/>
              </w:rPr>
              <w:t>~</w:t>
            </w:r>
            <w:r w:rsidRPr="00C32FB3">
              <w:rPr>
                <w:rFonts w:ascii="Times New Roman" w:eastAsiaTheme="minorEastAsia" w:hAnsi="Times New Roman" w:hint="eastAsia"/>
                <w:bCs/>
                <w:color w:val="000000"/>
                <w:sz w:val="18"/>
                <w:szCs w:val="18"/>
                <w:highlight w:val="red"/>
                <w:lang w:eastAsia="zh-CN"/>
              </w:rPr>
              <w:t>8</w:t>
            </w:r>
            <w:r w:rsidRPr="00C32FB3">
              <w:rPr>
                <w:rFonts w:ascii="Times New Roman" w:eastAsiaTheme="minorEastAsia" w:hAnsi="Times New Roman"/>
                <w:bCs/>
                <w:color w:val="000000"/>
                <w:sz w:val="18"/>
                <w:szCs w:val="18"/>
                <w:highlight w:val="red"/>
                <w:lang w:eastAsia="zh-CN"/>
              </w:rPr>
              <w:t>5</w:t>
            </w:r>
          </w:p>
        </w:tc>
        <w:tc>
          <w:tcPr>
            <w:tcW w:w="736" w:type="dxa"/>
          </w:tcPr>
          <w:p w14:paraId="360CBFBE" w14:textId="3ADE25A0" w:rsidR="0064487C" w:rsidRPr="00C32FB3" w:rsidRDefault="00345DBD" w:rsidP="00533938">
            <w:pPr>
              <w:spacing w:beforeLines="50" w:before="120" w:afterLines="50" w:after="120"/>
              <w:jc w:val="center"/>
              <w:rPr>
                <w:rFonts w:ascii="Times New Roman" w:eastAsiaTheme="minorEastAsia" w:hAnsi="Times New Roman"/>
                <w:bCs/>
                <w:color w:val="000000"/>
                <w:sz w:val="18"/>
                <w:szCs w:val="18"/>
                <w:highlight w:val="red"/>
                <w:lang w:eastAsia="zh-CN"/>
              </w:rPr>
            </w:pPr>
            <w:r w:rsidRPr="00C32FB3">
              <w:rPr>
                <w:rFonts w:ascii="Times New Roman" w:eastAsiaTheme="minorEastAsia" w:hAnsi="Times New Roman" w:hint="eastAsia"/>
                <w:bCs/>
                <w:color w:val="000000"/>
                <w:sz w:val="18"/>
                <w:szCs w:val="18"/>
                <w:highlight w:val="red"/>
                <w:lang w:eastAsia="zh-CN"/>
              </w:rPr>
              <w:t>6</w:t>
            </w:r>
            <w:r w:rsidRPr="00C32FB3">
              <w:rPr>
                <w:rFonts w:ascii="Times New Roman" w:eastAsiaTheme="minorEastAsia" w:hAnsi="Times New Roman"/>
                <w:bCs/>
                <w:color w:val="000000"/>
                <w:sz w:val="18"/>
                <w:szCs w:val="18"/>
                <w:highlight w:val="red"/>
                <w:lang w:eastAsia="zh-CN"/>
              </w:rPr>
              <w:t>4</w:t>
            </w:r>
          </w:p>
        </w:tc>
      </w:tr>
      <w:tr w:rsidR="00A34304" w14:paraId="7A544D15" w14:textId="77777777" w:rsidTr="00516D05">
        <w:trPr>
          <w:trHeight w:val="43"/>
          <w:jc w:val="center"/>
        </w:trPr>
        <w:tc>
          <w:tcPr>
            <w:tcW w:w="2619" w:type="dxa"/>
          </w:tcPr>
          <w:p w14:paraId="17B4EBE6" w14:textId="1DDC2E41" w:rsidR="00A34304" w:rsidRPr="00FA61DA" w:rsidRDefault="00A34304"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O</w:t>
            </w:r>
            <w:r w:rsidRPr="00FA61DA">
              <w:rPr>
                <w:rFonts w:ascii="Times New Roman" w:eastAsiaTheme="minorEastAsia" w:hAnsi="Times New Roman"/>
                <w:b/>
                <w:bCs/>
                <w:color w:val="000000"/>
                <w:sz w:val="18"/>
                <w:szCs w:val="18"/>
                <w:lang w:eastAsia="zh-CN"/>
              </w:rPr>
              <w:t>OK chip duration (k)</w:t>
            </w:r>
            <w:r>
              <w:rPr>
                <w:rFonts w:ascii="Times New Roman" w:eastAsiaTheme="minorEastAsia" w:hAnsi="Times New Roman" w:hint="eastAsia"/>
                <w:b/>
                <w:bCs/>
                <w:color w:val="000000"/>
                <w:sz w:val="18"/>
                <w:szCs w:val="18"/>
                <w:lang w:eastAsia="zh-CN"/>
              </w:rPr>
              <w:t>**</w:t>
            </w:r>
          </w:p>
        </w:tc>
        <w:tc>
          <w:tcPr>
            <w:tcW w:w="735" w:type="dxa"/>
          </w:tcPr>
          <w:p w14:paraId="12CA859D" w14:textId="6423D0F7"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Pr>
                <w:rFonts w:ascii="Times New Roman" w:eastAsiaTheme="minorEastAsia" w:hAnsi="Times New Roman" w:hint="eastAsia"/>
                <w:bCs/>
                <w:color w:val="000000"/>
                <w:sz w:val="18"/>
                <w:szCs w:val="18"/>
                <w:highlight w:val="green"/>
                <w:lang w:eastAsia="zh-CN"/>
              </w:rPr>
              <w:t>2</w:t>
            </w:r>
            <w:r>
              <w:rPr>
                <w:rFonts w:ascii="Times New Roman" w:eastAsiaTheme="minorEastAsia" w:hAnsi="Times New Roman"/>
                <w:bCs/>
                <w:color w:val="000000"/>
                <w:sz w:val="18"/>
                <w:szCs w:val="18"/>
                <w:highlight w:val="green"/>
                <w:lang w:eastAsia="zh-CN"/>
              </w:rPr>
              <w:t>208</w:t>
            </w:r>
          </w:p>
        </w:tc>
        <w:tc>
          <w:tcPr>
            <w:tcW w:w="735" w:type="dxa"/>
          </w:tcPr>
          <w:p w14:paraId="7E748E34" w14:textId="494CEB7D"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Pr>
                <w:rFonts w:ascii="Times New Roman" w:eastAsiaTheme="minorEastAsia" w:hAnsi="Times New Roman" w:hint="eastAsia"/>
                <w:bCs/>
                <w:color w:val="000000"/>
                <w:sz w:val="18"/>
                <w:szCs w:val="18"/>
                <w:highlight w:val="green"/>
                <w:lang w:eastAsia="zh-CN"/>
              </w:rPr>
              <w:t>1</w:t>
            </w:r>
            <w:r>
              <w:rPr>
                <w:rFonts w:ascii="Times New Roman" w:eastAsiaTheme="minorEastAsia" w:hAnsi="Times New Roman"/>
                <w:bCs/>
                <w:color w:val="000000"/>
                <w:sz w:val="18"/>
                <w:szCs w:val="18"/>
                <w:highlight w:val="green"/>
                <w:lang w:eastAsia="zh-CN"/>
              </w:rPr>
              <w:t>104</w:t>
            </w:r>
          </w:p>
        </w:tc>
        <w:tc>
          <w:tcPr>
            <w:tcW w:w="735" w:type="dxa"/>
          </w:tcPr>
          <w:p w14:paraId="58806D9B" w14:textId="5C17D56C"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Pr>
                <w:rFonts w:ascii="Times New Roman" w:eastAsiaTheme="minorEastAsia" w:hAnsi="Times New Roman" w:hint="eastAsia"/>
                <w:bCs/>
                <w:color w:val="000000"/>
                <w:sz w:val="18"/>
                <w:szCs w:val="18"/>
                <w:highlight w:val="green"/>
                <w:lang w:eastAsia="zh-CN"/>
              </w:rPr>
              <w:t>5</w:t>
            </w:r>
            <w:r>
              <w:rPr>
                <w:rFonts w:ascii="Times New Roman" w:eastAsiaTheme="minorEastAsia" w:hAnsi="Times New Roman"/>
                <w:bCs/>
                <w:color w:val="000000"/>
                <w:sz w:val="18"/>
                <w:szCs w:val="18"/>
                <w:highlight w:val="green"/>
                <w:lang w:eastAsia="zh-CN"/>
              </w:rPr>
              <w:t>52</w:t>
            </w:r>
          </w:p>
        </w:tc>
        <w:tc>
          <w:tcPr>
            <w:tcW w:w="735" w:type="dxa"/>
          </w:tcPr>
          <w:p w14:paraId="51F9B1F1" w14:textId="5DE50B3E"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green"/>
                <w:lang w:eastAsia="zh-CN"/>
              </w:rPr>
            </w:pPr>
            <w:r>
              <w:rPr>
                <w:rFonts w:ascii="Times New Roman" w:eastAsiaTheme="minorEastAsia" w:hAnsi="Times New Roman" w:hint="eastAsia"/>
                <w:bCs/>
                <w:color w:val="000000"/>
                <w:sz w:val="18"/>
                <w:szCs w:val="18"/>
                <w:highlight w:val="green"/>
                <w:lang w:eastAsia="zh-CN"/>
              </w:rPr>
              <w:t>2</w:t>
            </w:r>
            <w:r>
              <w:rPr>
                <w:rFonts w:ascii="Times New Roman" w:eastAsiaTheme="minorEastAsia" w:hAnsi="Times New Roman"/>
                <w:bCs/>
                <w:color w:val="000000"/>
                <w:sz w:val="18"/>
                <w:szCs w:val="18"/>
                <w:highlight w:val="green"/>
                <w:lang w:eastAsia="zh-CN"/>
              </w:rPr>
              <w:t>76</w:t>
            </w:r>
          </w:p>
        </w:tc>
        <w:tc>
          <w:tcPr>
            <w:tcW w:w="735" w:type="dxa"/>
          </w:tcPr>
          <w:p w14:paraId="732C5432" w14:textId="44006D0B"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darkYellow"/>
                <w:lang w:eastAsia="zh-CN"/>
              </w:rPr>
            </w:pPr>
            <w:r>
              <w:rPr>
                <w:rFonts w:ascii="Times New Roman" w:eastAsiaTheme="minorEastAsia" w:hAnsi="Times New Roman" w:hint="eastAsia"/>
                <w:bCs/>
                <w:color w:val="000000"/>
                <w:sz w:val="18"/>
                <w:szCs w:val="18"/>
                <w:highlight w:val="darkYellow"/>
                <w:lang w:eastAsia="zh-CN"/>
              </w:rPr>
              <w:t>1</w:t>
            </w:r>
            <w:r>
              <w:rPr>
                <w:rFonts w:ascii="Times New Roman" w:eastAsiaTheme="minorEastAsia" w:hAnsi="Times New Roman"/>
                <w:bCs/>
                <w:color w:val="000000"/>
                <w:sz w:val="18"/>
                <w:szCs w:val="18"/>
                <w:highlight w:val="darkYellow"/>
                <w:lang w:eastAsia="zh-CN"/>
              </w:rPr>
              <w:t>84</w:t>
            </w:r>
          </w:p>
        </w:tc>
        <w:tc>
          <w:tcPr>
            <w:tcW w:w="735" w:type="dxa"/>
          </w:tcPr>
          <w:p w14:paraId="06A706B7" w14:textId="1E909D8D"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red"/>
                <w:lang w:eastAsia="zh-CN"/>
              </w:rPr>
            </w:pPr>
            <w:r>
              <w:rPr>
                <w:rFonts w:ascii="Times New Roman" w:eastAsiaTheme="minorEastAsia" w:hAnsi="Times New Roman" w:hint="eastAsia"/>
                <w:bCs/>
                <w:color w:val="000000"/>
                <w:sz w:val="18"/>
                <w:szCs w:val="18"/>
                <w:highlight w:val="red"/>
                <w:lang w:eastAsia="zh-CN"/>
              </w:rPr>
              <w:t>1</w:t>
            </w:r>
            <w:r>
              <w:rPr>
                <w:rFonts w:ascii="Times New Roman" w:eastAsiaTheme="minorEastAsia" w:hAnsi="Times New Roman"/>
                <w:bCs/>
                <w:color w:val="000000"/>
                <w:sz w:val="18"/>
                <w:szCs w:val="18"/>
                <w:highlight w:val="red"/>
                <w:lang w:eastAsia="zh-CN"/>
              </w:rPr>
              <w:t>38</w:t>
            </w:r>
          </w:p>
        </w:tc>
        <w:tc>
          <w:tcPr>
            <w:tcW w:w="735" w:type="dxa"/>
          </w:tcPr>
          <w:p w14:paraId="50B95A65" w14:textId="6499F3F6"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red"/>
                <w:lang w:eastAsia="zh-CN"/>
              </w:rPr>
            </w:pPr>
            <w:r>
              <w:rPr>
                <w:rFonts w:ascii="Times New Roman" w:eastAsiaTheme="minorEastAsia" w:hAnsi="Times New Roman" w:hint="eastAsia"/>
                <w:bCs/>
                <w:color w:val="000000"/>
                <w:sz w:val="18"/>
                <w:szCs w:val="18"/>
                <w:highlight w:val="red"/>
                <w:lang w:eastAsia="zh-CN"/>
              </w:rPr>
              <w:t>9</w:t>
            </w:r>
            <w:r>
              <w:rPr>
                <w:rFonts w:ascii="Times New Roman" w:eastAsiaTheme="minorEastAsia" w:hAnsi="Times New Roman"/>
                <w:bCs/>
                <w:color w:val="000000"/>
                <w:sz w:val="18"/>
                <w:szCs w:val="18"/>
                <w:highlight w:val="red"/>
                <w:lang w:eastAsia="zh-CN"/>
              </w:rPr>
              <w:t>2</w:t>
            </w:r>
          </w:p>
        </w:tc>
        <w:tc>
          <w:tcPr>
            <w:tcW w:w="736" w:type="dxa"/>
          </w:tcPr>
          <w:p w14:paraId="71CDAC34" w14:textId="5318C072" w:rsidR="00A34304" w:rsidRPr="00C32FB3" w:rsidRDefault="001D46D6" w:rsidP="00533938">
            <w:pPr>
              <w:spacing w:beforeLines="50" w:before="120" w:afterLines="50" w:after="120"/>
              <w:jc w:val="center"/>
              <w:rPr>
                <w:rFonts w:ascii="Times New Roman" w:eastAsiaTheme="minorEastAsia" w:hAnsi="Times New Roman"/>
                <w:bCs/>
                <w:color w:val="000000"/>
                <w:sz w:val="18"/>
                <w:szCs w:val="18"/>
                <w:highlight w:val="red"/>
                <w:lang w:eastAsia="zh-CN"/>
              </w:rPr>
            </w:pPr>
            <w:r>
              <w:rPr>
                <w:rFonts w:ascii="Times New Roman" w:eastAsiaTheme="minorEastAsia" w:hAnsi="Times New Roman" w:hint="eastAsia"/>
                <w:bCs/>
                <w:color w:val="000000"/>
                <w:sz w:val="18"/>
                <w:szCs w:val="18"/>
                <w:highlight w:val="red"/>
                <w:lang w:eastAsia="zh-CN"/>
              </w:rPr>
              <w:t>6</w:t>
            </w:r>
            <w:r>
              <w:rPr>
                <w:rFonts w:ascii="Times New Roman" w:eastAsiaTheme="minorEastAsia" w:hAnsi="Times New Roman"/>
                <w:bCs/>
                <w:color w:val="000000"/>
                <w:sz w:val="18"/>
                <w:szCs w:val="18"/>
                <w:highlight w:val="red"/>
                <w:lang w:eastAsia="zh-CN"/>
              </w:rPr>
              <w:t>9</w:t>
            </w:r>
          </w:p>
        </w:tc>
      </w:tr>
      <w:tr w:rsidR="00A34304" w14:paraId="340C41C8" w14:textId="77777777" w:rsidTr="002C2849">
        <w:trPr>
          <w:trHeight w:val="43"/>
          <w:jc w:val="center"/>
        </w:trPr>
        <w:tc>
          <w:tcPr>
            <w:tcW w:w="8500" w:type="dxa"/>
            <w:gridSpan w:val="9"/>
          </w:tcPr>
          <w:p w14:paraId="2C466292" w14:textId="77777777" w:rsidR="00A34304" w:rsidRDefault="00A34304" w:rsidP="00A34304">
            <w:pPr>
              <w:spacing w:beforeLines="50" w:before="120" w:afterLines="50" w:after="120"/>
              <w:jc w:val="both"/>
              <w:rPr>
                <w:rFonts w:ascii="Times New Roman" w:eastAsiaTheme="minorEastAsia" w:hAnsi="Times New Roman"/>
                <w:b/>
                <w:bCs/>
                <w:color w:val="000000"/>
                <w:sz w:val="18"/>
                <w:szCs w:val="18"/>
                <w:lang w:eastAsia="zh-CN"/>
              </w:rPr>
            </w:pPr>
            <w:r>
              <w:rPr>
                <w:rFonts w:ascii="Times New Roman" w:eastAsiaTheme="minorEastAsia" w:hAnsi="Times New Roman" w:hint="eastAsia"/>
                <w:b/>
                <w:bCs/>
                <w:color w:val="000000"/>
                <w:sz w:val="18"/>
                <w:szCs w:val="18"/>
                <w:lang w:eastAsia="zh-CN"/>
              </w:rPr>
              <w:t>Note</w:t>
            </w:r>
            <w:r>
              <w:rPr>
                <w:rFonts w:ascii="Times New Roman" w:eastAsiaTheme="minorEastAsia" w:hAnsi="Times New Roman"/>
                <w:b/>
                <w:bCs/>
                <w:color w:val="000000"/>
                <w:sz w:val="18"/>
                <w:szCs w:val="18"/>
                <w:lang w:eastAsia="zh-CN"/>
              </w:rPr>
              <w:t xml:space="preserve">:  </w:t>
            </w:r>
          </w:p>
          <w:p w14:paraId="371705A3" w14:textId="77777777" w:rsidR="00A34304" w:rsidRDefault="00A34304" w:rsidP="00A34304">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 </w:t>
            </w:r>
            <w:r w:rsidRPr="00286BDF">
              <w:rPr>
                <w:rFonts w:ascii="Times New Roman" w:eastAsiaTheme="minorEastAsia" w:hAnsi="Times New Roman"/>
                <w:bCs/>
                <w:color w:val="000000"/>
                <w:szCs w:val="20"/>
                <w:lang w:eastAsia="zh-CN"/>
              </w:rPr>
              <w:t xml:space="preserve">chip duration generation of OOK-4 for M-chip per OFDM symbol transmission </w:t>
            </w:r>
            <w:r>
              <w:rPr>
                <w:rFonts w:ascii="Times New Roman" w:eastAsiaTheme="minorEastAsia" w:hAnsi="Times New Roman"/>
                <w:bCs/>
                <w:color w:val="000000"/>
                <w:szCs w:val="20"/>
                <w:lang w:eastAsia="zh-CN"/>
              </w:rPr>
              <w:t>is</w:t>
            </w:r>
            <w:r w:rsidRPr="00286BDF">
              <w:rPr>
                <w:rFonts w:ascii="Times New Roman" w:eastAsiaTheme="minorEastAsia" w:hAnsi="Times New Roman"/>
                <w:bCs/>
                <w:color w:val="000000"/>
                <w:szCs w:val="20"/>
                <w:lang w:eastAsia="zh-CN"/>
              </w:rPr>
              <w:t xml:space="preserve"> determined by</w:t>
            </w:r>
            <w:r>
              <w:rPr>
                <w:rFonts w:ascii="Times New Roman" w:eastAsiaTheme="minorEastAsia" w:hAnsi="Times New Roman"/>
                <w:bCs/>
                <w:color w:val="000000"/>
                <w:szCs w:val="20"/>
                <w:lang w:eastAsia="zh-CN"/>
              </w:rPr>
              <w:t xml:space="preserve"> </w:t>
            </w:r>
            <w:r w:rsidRPr="008B1166">
              <w:rPr>
                <w:rFonts w:ascii="Times New Roman" w:eastAsiaTheme="minorEastAsia" w:hAnsi="Times New Roman" w:hint="eastAsia"/>
                <w:bCs/>
                <w:color w:val="000000"/>
                <w:szCs w:val="20"/>
                <w:lang w:eastAsia="zh-CN"/>
              </w:rPr>
              <w:t>M, and the length of OFDM symbol with</w:t>
            </w:r>
            <w:r>
              <w:rPr>
                <w:rFonts w:ascii="Times New Roman" w:eastAsiaTheme="minorEastAsia" w:hAnsi="Times New Roman"/>
                <w:bCs/>
                <w:color w:val="000000"/>
                <w:szCs w:val="20"/>
                <w:lang w:eastAsia="zh-CN"/>
              </w:rPr>
              <w:t>out</w:t>
            </w:r>
            <w:r w:rsidRPr="008B1166">
              <w:rPr>
                <w:rFonts w:ascii="Times New Roman" w:eastAsiaTheme="minorEastAsia" w:hAnsi="Times New Roman" w:hint="eastAsia"/>
                <w:bCs/>
                <w:color w:val="000000"/>
                <w:szCs w:val="20"/>
                <w:lang w:eastAsia="zh-CN"/>
              </w:rPr>
              <w:t xml:space="preserve"> CP</w:t>
            </w:r>
          </w:p>
          <w:p w14:paraId="31BCD38B" w14:textId="57CB7B9A" w:rsidR="00A34304" w:rsidRPr="00A34304" w:rsidRDefault="00A34304" w:rsidP="00A34304">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w:t>
            </w:r>
            <w:r>
              <w:rPr>
                <w:rFonts w:ascii="Times New Roman" w:eastAsiaTheme="minorEastAsia" w:hAnsi="Times New Roman"/>
                <w:bCs/>
                <w:color w:val="000000"/>
                <w:szCs w:val="20"/>
                <w:lang w:eastAsia="zh-CN"/>
              </w:rPr>
              <w:t>**)</w:t>
            </w:r>
            <w:r w:rsidRPr="00286BDF">
              <w:rPr>
                <w:rFonts w:ascii="Times New Roman" w:eastAsiaTheme="minorEastAsia" w:hAnsi="Times New Roman"/>
                <w:bCs/>
                <w:color w:val="000000"/>
                <w:szCs w:val="20"/>
                <w:lang w:eastAsia="zh-CN"/>
              </w:rPr>
              <w:t xml:space="preserve">chip duration generation of OOK-4 for M-chip per OFDM symbol transmission </w:t>
            </w:r>
            <w:r>
              <w:rPr>
                <w:rFonts w:ascii="Times New Roman" w:eastAsiaTheme="minorEastAsia" w:hAnsi="Times New Roman"/>
                <w:bCs/>
                <w:color w:val="000000"/>
                <w:szCs w:val="20"/>
                <w:lang w:eastAsia="zh-CN"/>
              </w:rPr>
              <w:t>is</w:t>
            </w:r>
            <w:r w:rsidRPr="00286BDF">
              <w:rPr>
                <w:rFonts w:ascii="Times New Roman" w:eastAsiaTheme="minorEastAsia" w:hAnsi="Times New Roman"/>
                <w:bCs/>
                <w:color w:val="000000"/>
                <w:szCs w:val="20"/>
                <w:lang w:eastAsia="zh-CN"/>
              </w:rPr>
              <w:t xml:space="preserve"> determined by</w:t>
            </w:r>
            <w:r>
              <w:rPr>
                <w:rFonts w:ascii="Times New Roman" w:eastAsiaTheme="minorEastAsia" w:hAnsi="Times New Roman"/>
                <w:bCs/>
                <w:color w:val="000000"/>
                <w:szCs w:val="20"/>
                <w:lang w:eastAsia="zh-CN"/>
              </w:rPr>
              <w:t xml:space="preserve"> </w:t>
            </w:r>
            <w:r w:rsidRPr="008B1166">
              <w:rPr>
                <w:rFonts w:ascii="Times New Roman" w:eastAsiaTheme="minorEastAsia" w:hAnsi="Times New Roman" w:hint="eastAsia"/>
                <w:bCs/>
                <w:color w:val="000000"/>
                <w:szCs w:val="20"/>
                <w:lang w:eastAsia="zh-CN"/>
              </w:rPr>
              <w:t>M, and the length of OFDM symbol with CP</w:t>
            </w:r>
          </w:p>
        </w:tc>
      </w:tr>
    </w:tbl>
    <w:p w14:paraId="34C2B140" w14:textId="77777777" w:rsidR="007A6D71" w:rsidRDefault="007A6D71" w:rsidP="008C2FE0">
      <w:pPr>
        <w:spacing w:beforeLines="50" w:before="120" w:afterLines="50" w:after="120"/>
        <w:jc w:val="both"/>
        <w:rPr>
          <w:rFonts w:ascii="Times New Roman" w:eastAsiaTheme="minorEastAsia" w:hAnsi="Times New Roman"/>
          <w:b/>
          <w:bCs/>
          <w:i/>
          <w:color w:val="000000"/>
          <w:szCs w:val="20"/>
          <w:lang w:eastAsia="zh-CN"/>
        </w:rPr>
      </w:pPr>
    </w:p>
    <w:p w14:paraId="23D58D7D" w14:textId="52BCEC51" w:rsidR="00C414BA" w:rsidRDefault="008C2FE0" w:rsidP="008C2FE0">
      <w:pPr>
        <w:spacing w:beforeLines="50" w:before="120" w:afterLines="50" w:after="120"/>
        <w:jc w:val="both"/>
        <w:rPr>
          <w:rFonts w:ascii="Times New Roman" w:eastAsiaTheme="minorEastAsia" w:hAnsi="Times New Roman"/>
          <w:bCs/>
          <w:i/>
          <w:color w:val="000000"/>
          <w:szCs w:val="20"/>
          <w:lang w:eastAsia="zh-CN"/>
        </w:rPr>
      </w:pPr>
      <w:r w:rsidRPr="00351B93">
        <w:rPr>
          <w:rFonts w:ascii="Times New Roman" w:eastAsiaTheme="minorEastAsia" w:hAnsi="Times New Roman"/>
          <w:b/>
          <w:bCs/>
          <w:i/>
          <w:color w:val="000000"/>
          <w:szCs w:val="20"/>
          <w:lang w:eastAsia="zh-CN"/>
        </w:rPr>
        <w:t xml:space="preserve">Observation </w:t>
      </w:r>
      <w:r w:rsidR="003D7D89">
        <w:rPr>
          <w:rFonts w:ascii="Times New Roman" w:eastAsiaTheme="minorEastAsia" w:hAnsi="Times New Roman"/>
          <w:b/>
          <w:bCs/>
          <w:i/>
          <w:color w:val="000000"/>
          <w:szCs w:val="20"/>
          <w:lang w:eastAsia="zh-CN"/>
        </w:rPr>
        <w:t>3</w:t>
      </w:r>
      <w:r w:rsidRPr="00351B93">
        <w:rPr>
          <w:rFonts w:ascii="Times New Roman" w:eastAsiaTheme="minorEastAsia" w:hAnsi="Times New Roman"/>
          <w:b/>
          <w:bCs/>
          <w:i/>
          <w:color w:val="000000"/>
          <w:szCs w:val="20"/>
          <w:lang w:eastAsia="zh-CN"/>
        </w:rPr>
        <w:t xml:space="preserve">: </w:t>
      </w:r>
      <w:r w:rsidR="00C414BA" w:rsidRPr="00C414BA">
        <w:rPr>
          <w:rFonts w:ascii="Times New Roman" w:eastAsiaTheme="minorEastAsia" w:hAnsi="Times New Roman"/>
          <w:bCs/>
          <w:i/>
          <w:color w:val="000000"/>
          <w:szCs w:val="20"/>
          <w:lang w:eastAsia="zh-CN"/>
        </w:rPr>
        <w:t xml:space="preserve">There are three relationships between the </w:t>
      </w:r>
      <w:r w:rsidR="00BC5800">
        <w:rPr>
          <w:rFonts w:ascii="Times New Roman" w:eastAsiaTheme="minorEastAsia" w:hAnsi="Times New Roman"/>
          <w:bCs/>
          <w:i/>
          <w:color w:val="000000"/>
          <w:szCs w:val="20"/>
          <w:lang w:eastAsia="zh-CN"/>
        </w:rPr>
        <w:t>time duration</w:t>
      </w:r>
      <w:r w:rsidR="00C414BA" w:rsidRPr="00C414BA">
        <w:rPr>
          <w:rFonts w:ascii="Times New Roman" w:eastAsiaTheme="minorEastAsia" w:hAnsi="Times New Roman"/>
          <w:bCs/>
          <w:i/>
          <w:color w:val="000000"/>
          <w:szCs w:val="20"/>
          <w:lang w:eastAsia="zh-CN"/>
        </w:rPr>
        <w:t xml:space="preserve"> of </w:t>
      </w:r>
      <w:r w:rsidR="00BC5800">
        <w:rPr>
          <w:rFonts w:ascii="Times New Roman" w:eastAsiaTheme="minorEastAsia" w:hAnsi="Times New Roman"/>
          <w:bCs/>
          <w:i/>
          <w:color w:val="000000"/>
          <w:szCs w:val="20"/>
          <w:lang w:eastAsia="zh-CN"/>
        </w:rPr>
        <w:t>OOK chip</w:t>
      </w:r>
      <w:r w:rsidR="00C414BA" w:rsidRPr="00C414BA">
        <w:rPr>
          <w:rFonts w:ascii="Times New Roman" w:eastAsiaTheme="minorEastAsia" w:hAnsi="Times New Roman"/>
          <w:bCs/>
          <w:i/>
          <w:color w:val="000000"/>
          <w:szCs w:val="20"/>
          <w:lang w:eastAsia="zh-CN"/>
        </w:rPr>
        <w:t xml:space="preserve"> and </w:t>
      </w:r>
      <w:r w:rsidR="00BC5800">
        <w:rPr>
          <w:rFonts w:ascii="Times New Roman" w:eastAsiaTheme="minorEastAsia" w:hAnsi="Times New Roman"/>
          <w:bCs/>
          <w:i/>
          <w:color w:val="000000"/>
          <w:szCs w:val="20"/>
          <w:lang w:eastAsia="zh-CN"/>
        </w:rPr>
        <w:t>CP as following according to different M values</w:t>
      </w:r>
      <w:r w:rsidR="00C414BA" w:rsidRPr="00C414BA">
        <w:rPr>
          <w:rFonts w:ascii="Times New Roman" w:eastAsiaTheme="minorEastAsia" w:hAnsi="Times New Roman"/>
          <w:bCs/>
          <w:i/>
          <w:color w:val="000000"/>
          <w:szCs w:val="20"/>
          <w:lang w:eastAsia="zh-CN"/>
        </w:rPr>
        <w:t>.</w:t>
      </w:r>
    </w:p>
    <w:p w14:paraId="6E56BC18" w14:textId="77777777" w:rsidR="00230B51" w:rsidRDefault="00297B3D" w:rsidP="00230B51">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 xml:space="preserve">In case of </w:t>
      </w:r>
      <w:r w:rsidR="00D95E4B" w:rsidRPr="00230B51">
        <w:rPr>
          <w:rFonts w:ascii="Times New Roman" w:eastAsiaTheme="minorEastAsia" w:hAnsi="Times New Roman"/>
          <w:bCs/>
          <w:i/>
          <w:color w:val="000000"/>
          <w:szCs w:val="20"/>
          <w:lang w:eastAsia="zh-CN"/>
        </w:rPr>
        <w:t>M</w:t>
      </w:r>
      <w:r w:rsidR="00D95E4B" w:rsidRPr="00230B51">
        <w:rPr>
          <w:rFonts w:ascii="Times New Roman" w:eastAsiaTheme="minorEastAsia" w:hAnsi="Times New Roman" w:hint="eastAsia"/>
          <w:bCs/>
          <w:i/>
          <w:color w:val="000000"/>
          <w:szCs w:val="20"/>
          <w:lang w:eastAsia="zh-CN"/>
        </w:rPr>
        <w:t>≤</w:t>
      </w:r>
      <w:r w:rsidR="00D95E4B" w:rsidRPr="00230B51">
        <w:rPr>
          <w:rFonts w:ascii="Times New Roman" w:eastAsiaTheme="minorEastAsia" w:hAnsi="Times New Roman"/>
          <w:bCs/>
          <w:i/>
          <w:color w:val="000000"/>
          <w:szCs w:val="20"/>
          <w:lang w:eastAsia="zh-CN"/>
        </w:rPr>
        <w:t>8</w:t>
      </w:r>
      <w:r w:rsidR="00D95E4B" w:rsidRPr="00230B51">
        <w:rPr>
          <w:rFonts w:ascii="Times New Roman" w:eastAsiaTheme="minorEastAsia" w:hAnsi="Times New Roman" w:hint="eastAsia"/>
          <w:bCs/>
          <w:i/>
          <w:color w:val="000000"/>
          <w:szCs w:val="20"/>
          <w:lang w:eastAsia="zh-CN"/>
        </w:rPr>
        <w:t>,</w:t>
      </w:r>
      <w:r w:rsidR="00D95E4B" w:rsidRPr="00230B51">
        <w:rPr>
          <w:rFonts w:ascii="Times New Roman" w:eastAsiaTheme="minorEastAsia" w:hAnsi="Times New Roman"/>
          <w:bCs/>
          <w:i/>
          <w:color w:val="000000"/>
          <w:szCs w:val="20"/>
          <w:lang w:eastAsia="zh-CN"/>
        </w:rPr>
        <w:t xml:space="preserve"> the OOK chip duration is </w:t>
      </w:r>
      <w:r w:rsidRPr="00230B51">
        <w:rPr>
          <w:rFonts w:ascii="Times New Roman" w:eastAsiaTheme="minorEastAsia" w:hAnsi="Times New Roman"/>
          <w:bCs/>
          <w:i/>
          <w:color w:val="000000"/>
          <w:szCs w:val="20"/>
          <w:lang w:eastAsia="zh-CN"/>
        </w:rPr>
        <w:t xml:space="preserve">significantly larger than CP duration. </w:t>
      </w:r>
    </w:p>
    <w:p w14:paraId="052BC4FA" w14:textId="107ADE68" w:rsidR="008C2FE0" w:rsidRDefault="00297B3D" w:rsidP="00230B51">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12</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the OOK chip duration is very close to CP duration</w:t>
      </w:r>
      <w:r w:rsidR="00C414BA" w:rsidRPr="00230B51">
        <w:rPr>
          <w:rFonts w:ascii="Times New Roman" w:eastAsiaTheme="minorEastAsia" w:hAnsi="Times New Roman"/>
          <w:bCs/>
          <w:i/>
          <w:color w:val="000000"/>
          <w:szCs w:val="20"/>
          <w:lang w:eastAsia="zh-CN"/>
        </w:rPr>
        <w:t>.</w:t>
      </w:r>
    </w:p>
    <w:p w14:paraId="54B2EEA8" w14:textId="5283A420" w:rsidR="00230B51" w:rsidRPr="00230B51" w:rsidRDefault="00230B51" w:rsidP="00230B51">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Pr>
          <w:rFonts w:ascii="Times New Roman" w:eastAsiaTheme="minorEastAsia" w:hAnsi="Times New Roman" w:hint="eastAsia"/>
          <w:bCs/>
          <w:i/>
          <w:color w:val="000000"/>
          <w:szCs w:val="20"/>
          <w:lang w:eastAsia="zh-CN"/>
        </w:rPr>
        <w:t>&gt;</w:t>
      </w:r>
      <w:r w:rsidRPr="00230B51">
        <w:rPr>
          <w:rFonts w:ascii="Times New Roman" w:eastAsiaTheme="minorEastAsia" w:hAnsi="Times New Roman"/>
          <w:bCs/>
          <w:i/>
          <w:color w:val="000000"/>
          <w:szCs w:val="20"/>
          <w:lang w:eastAsia="zh-CN"/>
        </w:rPr>
        <w:t>12</w:t>
      </w:r>
      <w:r>
        <w:rPr>
          <w:rFonts w:ascii="Times New Roman" w:eastAsiaTheme="minorEastAsia" w:hAnsi="Times New Roman" w:hint="eastAsia"/>
          <w:bCs/>
          <w:i/>
          <w:color w:val="000000"/>
          <w:szCs w:val="20"/>
          <w:lang w:eastAsia="zh-CN"/>
        </w:rPr>
        <w:t>,</w:t>
      </w:r>
      <w:r>
        <w:rPr>
          <w:rFonts w:ascii="Times New Roman" w:eastAsiaTheme="minorEastAsia" w:hAnsi="Times New Roman"/>
          <w:bCs/>
          <w:i/>
          <w:color w:val="000000"/>
          <w:szCs w:val="20"/>
          <w:lang w:eastAsia="zh-CN"/>
        </w:rPr>
        <w:t xml:space="preserve"> </w:t>
      </w:r>
      <w:r w:rsidRPr="00230B51">
        <w:rPr>
          <w:rFonts w:ascii="Times New Roman" w:eastAsiaTheme="minorEastAsia" w:hAnsi="Times New Roman"/>
          <w:bCs/>
          <w:i/>
          <w:color w:val="000000"/>
          <w:szCs w:val="20"/>
          <w:lang w:eastAsia="zh-CN"/>
        </w:rPr>
        <w:t xml:space="preserve">the OOK chip duration is significantly </w:t>
      </w:r>
      <w:r>
        <w:rPr>
          <w:rFonts w:ascii="Times New Roman" w:eastAsiaTheme="minorEastAsia" w:hAnsi="Times New Roman"/>
          <w:bCs/>
          <w:i/>
          <w:color w:val="000000"/>
          <w:szCs w:val="20"/>
          <w:lang w:eastAsia="zh-CN"/>
        </w:rPr>
        <w:t>smaller</w:t>
      </w:r>
      <w:r w:rsidRPr="00230B51">
        <w:rPr>
          <w:rFonts w:ascii="Times New Roman" w:eastAsiaTheme="minorEastAsia" w:hAnsi="Times New Roman"/>
          <w:bCs/>
          <w:i/>
          <w:color w:val="000000"/>
          <w:szCs w:val="20"/>
          <w:lang w:eastAsia="zh-CN"/>
        </w:rPr>
        <w:t xml:space="preserve"> than CP duration.</w:t>
      </w:r>
    </w:p>
    <w:p w14:paraId="16ACE243" w14:textId="40BD6E2E" w:rsidR="0043071B" w:rsidRDefault="003E6F39" w:rsidP="00284F9F">
      <w:pPr>
        <w:spacing w:beforeLines="50" w:before="120" w:afterLines="50" w:after="120"/>
        <w:jc w:val="both"/>
        <w:rPr>
          <w:rFonts w:ascii="Times New Roman" w:eastAsiaTheme="minorEastAsia" w:hAnsi="Times New Roman"/>
          <w:bCs/>
          <w:i/>
          <w:color w:val="000000"/>
          <w:szCs w:val="20"/>
          <w:lang w:eastAsia="zh-CN"/>
        </w:rPr>
      </w:pPr>
      <w:r w:rsidRPr="00351B93">
        <w:rPr>
          <w:rFonts w:ascii="Times New Roman" w:eastAsiaTheme="minorEastAsia" w:hAnsi="Times New Roman" w:hint="eastAsia"/>
          <w:b/>
          <w:bCs/>
          <w:i/>
          <w:color w:val="000000"/>
          <w:szCs w:val="20"/>
          <w:lang w:eastAsia="zh-CN"/>
        </w:rPr>
        <w:t>O</w:t>
      </w:r>
      <w:r w:rsidRPr="00351B93">
        <w:rPr>
          <w:rFonts w:ascii="Times New Roman" w:eastAsiaTheme="minorEastAsia" w:hAnsi="Times New Roman"/>
          <w:b/>
          <w:bCs/>
          <w:i/>
          <w:color w:val="000000"/>
          <w:szCs w:val="20"/>
          <w:lang w:eastAsia="zh-CN"/>
        </w:rPr>
        <w:t xml:space="preserve">bservation </w:t>
      </w:r>
      <w:r w:rsidR="007E46F9">
        <w:rPr>
          <w:rFonts w:ascii="Times New Roman" w:eastAsiaTheme="minorEastAsia" w:hAnsi="Times New Roman"/>
          <w:b/>
          <w:bCs/>
          <w:i/>
          <w:color w:val="000000"/>
          <w:szCs w:val="20"/>
          <w:lang w:eastAsia="zh-CN"/>
        </w:rPr>
        <w:t>4</w:t>
      </w:r>
      <w:r w:rsidRPr="00351B93">
        <w:rPr>
          <w:rFonts w:ascii="Times New Roman" w:eastAsiaTheme="minorEastAsia" w:hAnsi="Times New Roman"/>
          <w:b/>
          <w:bCs/>
          <w:i/>
          <w:color w:val="000000"/>
          <w:szCs w:val="20"/>
          <w:lang w:eastAsia="zh-CN"/>
        </w:rPr>
        <w:t>:</w:t>
      </w:r>
      <w:r w:rsidRPr="00351B93">
        <w:rPr>
          <w:rFonts w:ascii="Times New Roman" w:eastAsiaTheme="minorEastAsia" w:hAnsi="Times New Roman"/>
          <w:b/>
          <w:bCs/>
          <w:color w:val="000000"/>
          <w:szCs w:val="20"/>
          <w:lang w:eastAsia="zh-CN"/>
        </w:rPr>
        <w:t xml:space="preserve"> </w:t>
      </w:r>
      <w:r w:rsidR="00720B77" w:rsidRPr="00720B77">
        <w:rPr>
          <w:rFonts w:ascii="Times New Roman" w:eastAsiaTheme="minorEastAsia" w:hAnsi="Times New Roman"/>
          <w:bCs/>
          <w:i/>
          <w:color w:val="000000"/>
          <w:szCs w:val="20"/>
          <w:lang w:eastAsia="zh-CN"/>
        </w:rPr>
        <w:t>In case of M&gt;12,</w:t>
      </w:r>
      <w:r w:rsidR="00DF2376">
        <w:rPr>
          <w:rFonts w:ascii="Times New Roman" w:eastAsiaTheme="minorEastAsia" w:hAnsi="Times New Roman"/>
          <w:bCs/>
          <w:i/>
          <w:color w:val="000000"/>
          <w:szCs w:val="20"/>
          <w:lang w:eastAsia="zh-CN"/>
        </w:rPr>
        <w:t xml:space="preserve"> the CP part would copy more than one OOK chip from the OFDM symbol part</w:t>
      </w:r>
      <w:r w:rsidR="00720B77" w:rsidRPr="00720B77">
        <w:rPr>
          <w:rFonts w:ascii="Times New Roman" w:eastAsiaTheme="minorEastAsia" w:hAnsi="Times New Roman"/>
          <w:bCs/>
          <w:i/>
          <w:color w:val="000000"/>
          <w:szCs w:val="20"/>
          <w:lang w:eastAsia="zh-CN"/>
        </w:rPr>
        <w:t>.</w:t>
      </w:r>
    </w:p>
    <w:p w14:paraId="483A2378" w14:textId="77777777" w:rsidR="00BB5771" w:rsidRDefault="00BB5771" w:rsidP="00284F9F">
      <w:pPr>
        <w:spacing w:beforeLines="50" w:before="120" w:afterLines="50" w:after="120"/>
        <w:jc w:val="both"/>
        <w:rPr>
          <w:rFonts w:ascii="Times New Roman" w:eastAsiaTheme="minorEastAsia" w:hAnsi="Times New Roman"/>
          <w:bCs/>
          <w:color w:val="000000"/>
          <w:szCs w:val="20"/>
          <w:lang w:eastAsia="zh-CN"/>
        </w:rPr>
      </w:pPr>
    </w:p>
    <w:p w14:paraId="54E19819" w14:textId="3F94BD97" w:rsidR="00284F9F" w:rsidRDefault="00284F9F" w:rsidP="00284F9F">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According to the WID scope, R2D transmission </w:t>
      </w:r>
      <w:r>
        <w:rPr>
          <w:rFonts w:eastAsia="宋体"/>
          <w:lang w:val="en-US" w:eastAsia="ja-JP"/>
        </w:rPr>
        <w:t xml:space="preserve">supports only the Manchester line code, i.e. 2 chips needed for 1 information bit. </w:t>
      </w:r>
      <w:r>
        <w:rPr>
          <w:rFonts w:ascii="Times New Roman" w:eastAsiaTheme="minorEastAsia" w:hAnsi="Times New Roman"/>
          <w:bCs/>
          <w:color w:val="000000"/>
          <w:szCs w:val="20"/>
          <w:lang w:eastAsia="zh-CN"/>
        </w:rPr>
        <w:t xml:space="preserve">The values of M will impact the number of chips within one OFDM symbol, under the case that </w:t>
      </w:r>
      <w:r>
        <w:rPr>
          <w:rFonts w:ascii="Times New Roman" w:eastAsiaTheme="minorEastAsia" w:hAnsi="Times New Roman"/>
          <w:bCs/>
          <w:color w:val="000000"/>
          <w:szCs w:val="20"/>
          <w:lang w:eastAsia="zh-CN"/>
        </w:rPr>
        <w:lastRenderedPageBreak/>
        <w:t>SCS=15kHz with Normal CP</w:t>
      </w:r>
      <w:r>
        <w:rPr>
          <w:rFonts w:ascii="Times New Roman" w:eastAsiaTheme="minorEastAsia" w:hAnsi="Times New Roman" w:hint="eastAsia"/>
          <w:bCs/>
          <w:color w:val="000000"/>
          <w:szCs w:val="20"/>
          <w:lang w:eastAsia="zh-CN"/>
        </w:rPr>
        <w:t>,</w:t>
      </w:r>
      <w:r>
        <w:rPr>
          <w:rFonts w:ascii="Times New Roman" w:eastAsiaTheme="minorEastAsia" w:hAnsi="Times New Roman"/>
          <w:bCs/>
          <w:color w:val="000000"/>
          <w:szCs w:val="20"/>
          <w:lang w:eastAsia="zh-CN"/>
        </w:rPr>
        <w:t xml:space="preserve"> we summarize the peak chip rate and peak date rate according to the M values as following.</w:t>
      </w:r>
    </w:p>
    <w:tbl>
      <w:tblPr>
        <w:tblStyle w:val="af4"/>
        <w:tblW w:w="7957" w:type="dxa"/>
        <w:jc w:val="center"/>
        <w:tblLook w:val="04A0" w:firstRow="1" w:lastRow="0" w:firstColumn="1" w:lastColumn="0" w:noHBand="0" w:noVBand="1"/>
      </w:tblPr>
      <w:tblGrid>
        <w:gridCol w:w="2127"/>
        <w:gridCol w:w="728"/>
        <w:gridCol w:w="729"/>
        <w:gridCol w:w="729"/>
        <w:gridCol w:w="729"/>
        <w:gridCol w:w="728"/>
        <w:gridCol w:w="729"/>
        <w:gridCol w:w="729"/>
        <w:gridCol w:w="729"/>
      </w:tblGrid>
      <w:tr w:rsidR="00284F9F" w14:paraId="4C2497A0" w14:textId="77777777" w:rsidTr="00533938">
        <w:trPr>
          <w:trHeight w:val="207"/>
          <w:jc w:val="center"/>
        </w:trPr>
        <w:tc>
          <w:tcPr>
            <w:tcW w:w="2127" w:type="dxa"/>
          </w:tcPr>
          <w:p w14:paraId="6D94E141"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M</w:t>
            </w:r>
          </w:p>
        </w:tc>
        <w:tc>
          <w:tcPr>
            <w:tcW w:w="728" w:type="dxa"/>
          </w:tcPr>
          <w:p w14:paraId="03926338"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1</w:t>
            </w:r>
          </w:p>
        </w:tc>
        <w:tc>
          <w:tcPr>
            <w:tcW w:w="729" w:type="dxa"/>
          </w:tcPr>
          <w:p w14:paraId="21F4FE56"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2</w:t>
            </w:r>
          </w:p>
        </w:tc>
        <w:tc>
          <w:tcPr>
            <w:tcW w:w="729" w:type="dxa"/>
          </w:tcPr>
          <w:p w14:paraId="4ECDFC69"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4</w:t>
            </w:r>
          </w:p>
        </w:tc>
        <w:tc>
          <w:tcPr>
            <w:tcW w:w="729" w:type="dxa"/>
          </w:tcPr>
          <w:p w14:paraId="4F5939CF"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8</w:t>
            </w:r>
          </w:p>
        </w:tc>
        <w:tc>
          <w:tcPr>
            <w:tcW w:w="728" w:type="dxa"/>
          </w:tcPr>
          <w:p w14:paraId="2D0BA918"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1</w:t>
            </w:r>
            <w:r w:rsidRPr="00D05063">
              <w:rPr>
                <w:rFonts w:ascii="Times New Roman" w:eastAsiaTheme="minorEastAsia" w:hAnsi="Times New Roman"/>
                <w:b/>
                <w:bCs/>
                <w:color w:val="000000"/>
                <w:szCs w:val="20"/>
                <w:lang w:eastAsia="zh-CN"/>
              </w:rPr>
              <w:t>2</w:t>
            </w:r>
          </w:p>
        </w:tc>
        <w:tc>
          <w:tcPr>
            <w:tcW w:w="729" w:type="dxa"/>
          </w:tcPr>
          <w:p w14:paraId="3362D0F7"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1</w:t>
            </w:r>
            <w:r w:rsidRPr="00D05063">
              <w:rPr>
                <w:rFonts w:ascii="Times New Roman" w:eastAsiaTheme="minorEastAsia" w:hAnsi="Times New Roman"/>
                <w:b/>
                <w:bCs/>
                <w:color w:val="000000"/>
                <w:szCs w:val="20"/>
                <w:lang w:eastAsia="zh-CN"/>
              </w:rPr>
              <w:t>6</w:t>
            </w:r>
          </w:p>
        </w:tc>
        <w:tc>
          <w:tcPr>
            <w:tcW w:w="729" w:type="dxa"/>
          </w:tcPr>
          <w:p w14:paraId="70F76600"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2</w:t>
            </w:r>
            <w:r w:rsidRPr="00D05063">
              <w:rPr>
                <w:rFonts w:ascii="Times New Roman" w:eastAsiaTheme="minorEastAsia" w:hAnsi="Times New Roman"/>
                <w:b/>
                <w:bCs/>
                <w:color w:val="000000"/>
                <w:szCs w:val="20"/>
                <w:lang w:eastAsia="zh-CN"/>
              </w:rPr>
              <w:t>4</w:t>
            </w:r>
          </w:p>
        </w:tc>
        <w:tc>
          <w:tcPr>
            <w:tcW w:w="729" w:type="dxa"/>
          </w:tcPr>
          <w:p w14:paraId="5E10F8C5"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sidRPr="00D05063">
              <w:rPr>
                <w:rFonts w:ascii="Times New Roman" w:eastAsiaTheme="minorEastAsia" w:hAnsi="Times New Roman" w:hint="eastAsia"/>
                <w:b/>
                <w:bCs/>
                <w:color w:val="000000"/>
                <w:szCs w:val="20"/>
                <w:lang w:eastAsia="zh-CN"/>
              </w:rPr>
              <w:t>3</w:t>
            </w:r>
            <w:r w:rsidRPr="00D05063">
              <w:rPr>
                <w:rFonts w:ascii="Times New Roman" w:eastAsiaTheme="minorEastAsia" w:hAnsi="Times New Roman"/>
                <w:b/>
                <w:bCs/>
                <w:color w:val="000000"/>
                <w:szCs w:val="20"/>
                <w:lang w:eastAsia="zh-CN"/>
              </w:rPr>
              <w:t>2</w:t>
            </w:r>
          </w:p>
        </w:tc>
      </w:tr>
      <w:tr w:rsidR="00284F9F" w14:paraId="4AEF7D22" w14:textId="77777777" w:rsidTr="00533938">
        <w:trPr>
          <w:trHeight w:val="43"/>
          <w:jc w:val="center"/>
        </w:trPr>
        <w:tc>
          <w:tcPr>
            <w:tcW w:w="2127" w:type="dxa"/>
          </w:tcPr>
          <w:p w14:paraId="32D9AAD8"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Peak </w:t>
            </w:r>
            <w:r w:rsidRPr="00D05063">
              <w:rPr>
                <w:rFonts w:ascii="Times New Roman" w:eastAsiaTheme="minorEastAsia" w:hAnsi="Times New Roman"/>
                <w:b/>
                <w:bCs/>
                <w:color w:val="000000"/>
                <w:szCs w:val="20"/>
                <w:lang w:eastAsia="zh-CN"/>
              </w:rPr>
              <w:t>Chip rate</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b/>
                <w:bCs/>
                <w:color w:val="000000"/>
                <w:szCs w:val="20"/>
                <w:lang w:eastAsia="zh-CN"/>
              </w:rPr>
              <w:t>(kcps)</w:t>
            </w:r>
          </w:p>
        </w:tc>
        <w:tc>
          <w:tcPr>
            <w:tcW w:w="728" w:type="dxa"/>
          </w:tcPr>
          <w:p w14:paraId="637BF283"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1</w:t>
            </w:r>
            <w:r w:rsidRPr="00130795">
              <w:rPr>
                <w:rFonts w:ascii="Times New Roman" w:eastAsiaTheme="minorEastAsia" w:hAnsi="Times New Roman"/>
                <w:bCs/>
                <w:color w:val="000000"/>
                <w:sz w:val="18"/>
                <w:szCs w:val="20"/>
                <w:lang w:eastAsia="zh-CN"/>
              </w:rPr>
              <w:t>4</w:t>
            </w:r>
          </w:p>
        </w:tc>
        <w:tc>
          <w:tcPr>
            <w:tcW w:w="729" w:type="dxa"/>
          </w:tcPr>
          <w:p w14:paraId="251387D3"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2</w:t>
            </w:r>
            <w:r>
              <w:rPr>
                <w:rFonts w:ascii="Times New Roman" w:eastAsiaTheme="minorEastAsia" w:hAnsi="Times New Roman"/>
                <w:bCs/>
                <w:color w:val="000000"/>
                <w:sz w:val="18"/>
                <w:szCs w:val="20"/>
                <w:lang w:eastAsia="zh-CN"/>
              </w:rPr>
              <w:t>8</w:t>
            </w:r>
          </w:p>
        </w:tc>
        <w:tc>
          <w:tcPr>
            <w:tcW w:w="729" w:type="dxa"/>
          </w:tcPr>
          <w:p w14:paraId="794E6345"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5</w:t>
            </w:r>
            <w:r w:rsidRPr="00130795">
              <w:rPr>
                <w:rFonts w:ascii="Times New Roman" w:eastAsiaTheme="minorEastAsia" w:hAnsi="Times New Roman"/>
                <w:bCs/>
                <w:color w:val="000000"/>
                <w:sz w:val="18"/>
                <w:szCs w:val="20"/>
                <w:lang w:eastAsia="zh-CN"/>
              </w:rPr>
              <w:t>6</w:t>
            </w:r>
          </w:p>
        </w:tc>
        <w:tc>
          <w:tcPr>
            <w:tcW w:w="729" w:type="dxa"/>
          </w:tcPr>
          <w:p w14:paraId="4F43420E"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1</w:t>
            </w:r>
            <w:r w:rsidRPr="00130795">
              <w:rPr>
                <w:rFonts w:ascii="Times New Roman" w:eastAsiaTheme="minorEastAsia" w:hAnsi="Times New Roman"/>
                <w:bCs/>
                <w:color w:val="000000"/>
                <w:sz w:val="18"/>
                <w:szCs w:val="20"/>
                <w:lang w:eastAsia="zh-CN"/>
              </w:rPr>
              <w:t>12</w:t>
            </w:r>
          </w:p>
        </w:tc>
        <w:tc>
          <w:tcPr>
            <w:tcW w:w="728" w:type="dxa"/>
          </w:tcPr>
          <w:p w14:paraId="6249F3D1"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1</w:t>
            </w:r>
            <w:r w:rsidRPr="00130795">
              <w:rPr>
                <w:rFonts w:ascii="Times New Roman" w:eastAsiaTheme="minorEastAsia" w:hAnsi="Times New Roman"/>
                <w:bCs/>
                <w:color w:val="000000"/>
                <w:sz w:val="18"/>
                <w:szCs w:val="20"/>
                <w:lang w:eastAsia="zh-CN"/>
              </w:rPr>
              <w:t>68</w:t>
            </w:r>
          </w:p>
        </w:tc>
        <w:tc>
          <w:tcPr>
            <w:tcW w:w="729" w:type="dxa"/>
          </w:tcPr>
          <w:p w14:paraId="4A1B85DF"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2</w:t>
            </w:r>
            <w:r w:rsidRPr="00130795">
              <w:rPr>
                <w:rFonts w:ascii="Times New Roman" w:eastAsiaTheme="minorEastAsia" w:hAnsi="Times New Roman"/>
                <w:bCs/>
                <w:color w:val="000000"/>
                <w:sz w:val="18"/>
                <w:szCs w:val="20"/>
                <w:lang w:eastAsia="zh-CN"/>
              </w:rPr>
              <w:t>24</w:t>
            </w:r>
          </w:p>
        </w:tc>
        <w:tc>
          <w:tcPr>
            <w:tcW w:w="729" w:type="dxa"/>
          </w:tcPr>
          <w:p w14:paraId="1CEB99E6"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3</w:t>
            </w:r>
            <w:r w:rsidRPr="00130795">
              <w:rPr>
                <w:rFonts w:ascii="Times New Roman" w:eastAsiaTheme="minorEastAsia" w:hAnsi="Times New Roman"/>
                <w:bCs/>
                <w:color w:val="000000"/>
                <w:sz w:val="18"/>
                <w:szCs w:val="20"/>
                <w:lang w:eastAsia="zh-CN"/>
              </w:rPr>
              <w:t>36</w:t>
            </w:r>
          </w:p>
        </w:tc>
        <w:tc>
          <w:tcPr>
            <w:tcW w:w="729" w:type="dxa"/>
          </w:tcPr>
          <w:p w14:paraId="157BD6E3" w14:textId="77777777" w:rsidR="00284F9F" w:rsidRPr="00130795"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130795">
              <w:rPr>
                <w:rFonts w:ascii="Times New Roman" w:eastAsiaTheme="minorEastAsia" w:hAnsi="Times New Roman" w:hint="eastAsia"/>
                <w:bCs/>
                <w:color w:val="000000"/>
                <w:sz w:val="18"/>
                <w:szCs w:val="20"/>
                <w:lang w:eastAsia="zh-CN"/>
              </w:rPr>
              <w:t>4</w:t>
            </w:r>
            <w:r w:rsidRPr="00130795">
              <w:rPr>
                <w:rFonts w:ascii="Times New Roman" w:eastAsiaTheme="minorEastAsia" w:hAnsi="Times New Roman"/>
                <w:bCs/>
                <w:color w:val="000000"/>
                <w:sz w:val="18"/>
                <w:szCs w:val="20"/>
                <w:lang w:eastAsia="zh-CN"/>
              </w:rPr>
              <w:t>48</w:t>
            </w:r>
          </w:p>
        </w:tc>
      </w:tr>
      <w:tr w:rsidR="00284F9F" w14:paraId="74697D02" w14:textId="77777777" w:rsidTr="00533938">
        <w:trPr>
          <w:trHeight w:val="43"/>
          <w:jc w:val="center"/>
        </w:trPr>
        <w:tc>
          <w:tcPr>
            <w:tcW w:w="2127" w:type="dxa"/>
          </w:tcPr>
          <w:p w14:paraId="60A063CE" w14:textId="77777777" w:rsidR="00284F9F" w:rsidRPr="00D05063" w:rsidRDefault="00284F9F" w:rsidP="00533938">
            <w:pPr>
              <w:spacing w:beforeLines="50" w:before="120" w:afterLines="50" w:after="120"/>
              <w:jc w:val="center"/>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Peak </w:t>
            </w:r>
            <w:r w:rsidRPr="00D05063">
              <w:rPr>
                <w:rFonts w:ascii="Times New Roman" w:eastAsiaTheme="minorEastAsia" w:hAnsi="Times New Roman"/>
                <w:b/>
                <w:bCs/>
                <w:color w:val="000000"/>
                <w:szCs w:val="20"/>
                <w:lang w:eastAsia="zh-CN"/>
              </w:rPr>
              <w:t>Data rate</w:t>
            </w:r>
            <w:r>
              <w:rPr>
                <w:rFonts w:ascii="Times New Roman" w:eastAsiaTheme="minorEastAsia" w:hAnsi="Times New Roman"/>
                <w:b/>
                <w:bCs/>
                <w:color w:val="000000"/>
                <w:szCs w:val="20"/>
                <w:lang w:eastAsia="zh-CN"/>
              </w:rPr>
              <w:t xml:space="preserve"> (kbps)</w:t>
            </w:r>
          </w:p>
        </w:tc>
        <w:tc>
          <w:tcPr>
            <w:tcW w:w="728" w:type="dxa"/>
          </w:tcPr>
          <w:p w14:paraId="0421C99B"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7</w:t>
            </w:r>
          </w:p>
        </w:tc>
        <w:tc>
          <w:tcPr>
            <w:tcW w:w="729" w:type="dxa"/>
          </w:tcPr>
          <w:p w14:paraId="1F3FE4C6"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1</w:t>
            </w:r>
            <w:r w:rsidRPr="00FA5853">
              <w:rPr>
                <w:rFonts w:ascii="Times New Roman" w:eastAsiaTheme="minorEastAsia" w:hAnsi="Times New Roman"/>
                <w:bCs/>
                <w:color w:val="000000"/>
                <w:sz w:val="18"/>
                <w:szCs w:val="20"/>
                <w:lang w:eastAsia="zh-CN"/>
              </w:rPr>
              <w:t>2</w:t>
            </w:r>
          </w:p>
        </w:tc>
        <w:tc>
          <w:tcPr>
            <w:tcW w:w="729" w:type="dxa"/>
          </w:tcPr>
          <w:p w14:paraId="713852DF"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2</w:t>
            </w:r>
            <w:r w:rsidRPr="00FA5853">
              <w:rPr>
                <w:rFonts w:ascii="Times New Roman" w:eastAsiaTheme="minorEastAsia" w:hAnsi="Times New Roman"/>
                <w:bCs/>
                <w:color w:val="000000"/>
                <w:sz w:val="18"/>
                <w:szCs w:val="20"/>
                <w:lang w:eastAsia="zh-CN"/>
              </w:rPr>
              <w:t>8</w:t>
            </w:r>
          </w:p>
        </w:tc>
        <w:tc>
          <w:tcPr>
            <w:tcW w:w="729" w:type="dxa"/>
          </w:tcPr>
          <w:p w14:paraId="18D03824"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5</w:t>
            </w:r>
            <w:r w:rsidRPr="00FA5853">
              <w:rPr>
                <w:rFonts w:ascii="Times New Roman" w:eastAsiaTheme="minorEastAsia" w:hAnsi="Times New Roman"/>
                <w:bCs/>
                <w:color w:val="000000"/>
                <w:sz w:val="18"/>
                <w:szCs w:val="20"/>
                <w:lang w:eastAsia="zh-CN"/>
              </w:rPr>
              <w:t>6</w:t>
            </w:r>
          </w:p>
        </w:tc>
        <w:tc>
          <w:tcPr>
            <w:tcW w:w="728" w:type="dxa"/>
          </w:tcPr>
          <w:p w14:paraId="07066BC3"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8</w:t>
            </w:r>
            <w:r w:rsidRPr="00FA5853">
              <w:rPr>
                <w:rFonts w:ascii="Times New Roman" w:eastAsiaTheme="minorEastAsia" w:hAnsi="Times New Roman"/>
                <w:bCs/>
                <w:color w:val="000000"/>
                <w:sz w:val="18"/>
                <w:szCs w:val="20"/>
                <w:lang w:eastAsia="zh-CN"/>
              </w:rPr>
              <w:t>4</w:t>
            </w:r>
          </w:p>
        </w:tc>
        <w:tc>
          <w:tcPr>
            <w:tcW w:w="729" w:type="dxa"/>
          </w:tcPr>
          <w:p w14:paraId="1C60D18A"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1</w:t>
            </w:r>
            <w:r w:rsidRPr="00FA5853">
              <w:rPr>
                <w:rFonts w:ascii="Times New Roman" w:eastAsiaTheme="minorEastAsia" w:hAnsi="Times New Roman"/>
                <w:bCs/>
                <w:color w:val="000000"/>
                <w:sz w:val="18"/>
                <w:szCs w:val="20"/>
                <w:lang w:eastAsia="zh-CN"/>
              </w:rPr>
              <w:t>12</w:t>
            </w:r>
          </w:p>
        </w:tc>
        <w:tc>
          <w:tcPr>
            <w:tcW w:w="729" w:type="dxa"/>
          </w:tcPr>
          <w:p w14:paraId="4953495D"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1</w:t>
            </w:r>
            <w:r w:rsidRPr="00FA5853">
              <w:rPr>
                <w:rFonts w:ascii="Times New Roman" w:eastAsiaTheme="minorEastAsia" w:hAnsi="Times New Roman"/>
                <w:bCs/>
                <w:color w:val="000000"/>
                <w:sz w:val="18"/>
                <w:szCs w:val="20"/>
                <w:lang w:eastAsia="zh-CN"/>
              </w:rPr>
              <w:t>68</w:t>
            </w:r>
          </w:p>
        </w:tc>
        <w:tc>
          <w:tcPr>
            <w:tcW w:w="729" w:type="dxa"/>
          </w:tcPr>
          <w:p w14:paraId="1B325166" w14:textId="77777777" w:rsidR="00284F9F" w:rsidRPr="00FA5853" w:rsidRDefault="00284F9F" w:rsidP="00533938">
            <w:pPr>
              <w:spacing w:beforeLines="50" w:before="120" w:afterLines="50" w:after="120"/>
              <w:jc w:val="center"/>
              <w:rPr>
                <w:rFonts w:ascii="Times New Roman" w:eastAsiaTheme="minorEastAsia" w:hAnsi="Times New Roman"/>
                <w:bCs/>
                <w:color w:val="000000"/>
                <w:sz w:val="18"/>
                <w:szCs w:val="20"/>
                <w:lang w:eastAsia="zh-CN"/>
              </w:rPr>
            </w:pPr>
            <w:r w:rsidRPr="00FA5853">
              <w:rPr>
                <w:rFonts w:ascii="Times New Roman" w:eastAsiaTheme="minorEastAsia" w:hAnsi="Times New Roman" w:hint="eastAsia"/>
                <w:bCs/>
                <w:color w:val="000000"/>
                <w:sz w:val="18"/>
                <w:szCs w:val="20"/>
                <w:lang w:eastAsia="zh-CN"/>
              </w:rPr>
              <w:t>2</w:t>
            </w:r>
            <w:r w:rsidRPr="00FA5853">
              <w:rPr>
                <w:rFonts w:ascii="Times New Roman" w:eastAsiaTheme="minorEastAsia" w:hAnsi="Times New Roman"/>
                <w:bCs/>
                <w:color w:val="000000"/>
                <w:sz w:val="18"/>
                <w:szCs w:val="20"/>
                <w:lang w:eastAsia="zh-CN"/>
              </w:rPr>
              <w:t>24</w:t>
            </w:r>
          </w:p>
        </w:tc>
      </w:tr>
    </w:tbl>
    <w:p w14:paraId="0DEDB675" w14:textId="77777777" w:rsidR="00284F9F" w:rsidRDefault="00284F9F" w:rsidP="00284F9F">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In TR 38.848, we have following user experienced date rate.</w:t>
      </w:r>
    </w:p>
    <w:tbl>
      <w:tblPr>
        <w:tblStyle w:val="af4"/>
        <w:tblW w:w="0" w:type="auto"/>
        <w:tblLook w:val="04A0" w:firstRow="1" w:lastRow="0" w:firstColumn="1" w:lastColumn="0" w:noHBand="0" w:noVBand="1"/>
      </w:tblPr>
      <w:tblGrid>
        <w:gridCol w:w="9062"/>
      </w:tblGrid>
      <w:tr w:rsidR="00284F9F" w14:paraId="2B4DBFB8" w14:textId="77777777" w:rsidTr="00533938">
        <w:tc>
          <w:tcPr>
            <w:tcW w:w="9062" w:type="dxa"/>
          </w:tcPr>
          <w:p w14:paraId="737D5C60" w14:textId="77777777" w:rsidR="00284F9F" w:rsidRDefault="00284F9F" w:rsidP="00533938">
            <w:pPr>
              <w:spacing w:beforeLines="50" w:before="120" w:afterLines="50" w:after="120"/>
              <w:jc w:val="both"/>
              <w:rPr>
                <w:rFonts w:ascii="Times New Roman" w:eastAsiaTheme="minorEastAsia" w:hAnsi="Times New Roman"/>
                <w:bCs/>
                <w:color w:val="000000"/>
                <w:szCs w:val="20"/>
                <w:lang w:eastAsia="zh-CN"/>
              </w:rPr>
            </w:pPr>
            <w:r w:rsidRPr="0013309C">
              <w:rPr>
                <w:rFonts w:ascii="Times New Roman" w:eastAsiaTheme="minorEastAsia" w:hAnsi="Times New Roman"/>
                <w:bCs/>
                <w:color w:val="000000"/>
                <w:szCs w:val="20"/>
                <w:lang w:val="en-US" w:eastAsia="zh-CN"/>
              </w:rPr>
              <w:t>The user experienced data rate target is, for the uplink and downlink, maximum not less than 5 kbps, and minimum not less than 0.1 kbps.</w:t>
            </w:r>
          </w:p>
        </w:tc>
      </w:tr>
    </w:tbl>
    <w:p w14:paraId="50F803C4" w14:textId="77777777" w:rsidR="00CA18E7" w:rsidRDefault="00CA18E7" w:rsidP="00284F9F">
      <w:pPr>
        <w:spacing w:beforeLines="50" w:before="120" w:afterLines="50" w:after="120"/>
        <w:jc w:val="both"/>
        <w:rPr>
          <w:rFonts w:ascii="Times New Roman" w:eastAsiaTheme="minorEastAsia" w:hAnsi="Times New Roman"/>
          <w:b/>
          <w:bCs/>
          <w:i/>
          <w:color w:val="000000"/>
          <w:szCs w:val="20"/>
          <w:lang w:eastAsia="zh-CN"/>
        </w:rPr>
      </w:pPr>
    </w:p>
    <w:p w14:paraId="60C0BE99" w14:textId="12292EE0" w:rsidR="00284F9F" w:rsidRPr="00CB2D2F" w:rsidRDefault="00CB2D2F" w:rsidP="00284F9F">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sidR="00EB5B11">
        <w:rPr>
          <w:rFonts w:ascii="Times New Roman" w:eastAsiaTheme="minorEastAsia" w:hAnsi="Times New Roman"/>
          <w:b/>
          <w:bCs/>
          <w:i/>
          <w:color w:val="000000"/>
          <w:szCs w:val="20"/>
          <w:lang w:eastAsia="zh-CN"/>
        </w:rPr>
        <w:t>5</w:t>
      </w:r>
      <w:r w:rsidR="00284F9F" w:rsidRPr="00CB2D2F">
        <w:rPr>
          <w:rFonts w:ascii="Times New Roman" w:eastAsiaTheme="minorEastAsia" w:hAnsi="Times New Roman"/>
          <w:bCs/>
          <w:i/>
          <w:color w:val="000000"/>
          <w:szCs w:val="20"/>
          <w:lang w:eastAsia="zh-CN"/>
        </w:rPr>
        <w:t xml:space="preserve">: </w:t>
      </w:r>
      <w:r w:rsidR="008B32AF" w:rsidRPr="00CB2D2F">
        <w:rPr>
          <w:rFonts w:ascii="Times New Roman" w:eastAsiaTheme="minorEastAsia" w:hAnsi="Times New Roman"/>
          <w:bCs/>
          <w:i/>
          <w:color w:val="000000"/>
          <w:szCs w:val="20"/>
          <w:lang w:eastAsia="zh-CN"/>
        </w:rPr>
        <w:t>For the R2D transmission, not</w:t>
      </w:r>
      <w:r w:rsidR="000A0810" w:rsidRPr="00CB2D2F">
        <w:rPr>
          <w:rFonts w:ascii="Times New Roman" w:eastAsiaTheme="minorEastAsia" w:hAnsi="Times New Roman"/>
          <w:bCs/>
          <w:i/>
          <w:color w:val="000000"/>
          <w:szCs w:val="20"/>
          <w:lang w:eastAsia="zh-CN"/>
        </w:rPr>
        <w:t xml:space="preserve"> see the</w:t>
      </w:r>
      <w:r w:rsidR="008B32AF" w:rsidRPr="00CB2D2F">
        <w:rPr>
          <w:rFonts w:ascii="Times New Roman" w:eastAsiaTheme="minorEastAsia" w:hAnsi="Times New Roman"/>
          <w:bCs/>
          <w:i/>
          <w:color w:val="000000"/>
          <w:szCs w:val="20"/>
          <w:lang w:eastAsia="zh-CN"/>
        </w:rPr>
        <w:t xml:space="preserve"> necess</w:t>
      </w:r>
      <w:r w:rsidR="00782C65" w:rsidRPr="00CB2D2F">
        <w:rPr>
          <w:rFonts w:ascii="Times New Roman" w:eastAsiaTheme="minorEastAsia" w:hAnsi="Times New Roman"/>
          <w:bCs/>
          <w:i/>
          <w:color w:val="000000"/>
          <w:szCs w:val="20"/>
          <w:lang w:eastAsia="zh-CN"/>
        </w:rPr>
        <w:t>ity</w:t>
      </w:r>
      <w:r w:rsidR="008B32AF" w:rsidRPr="00CB2D2F">
        <w:rPr>
          <w:rFonts w:ascii="Times New Roman" w:eastAsiaTheme="minorEastAsia" w:hAnsi="Times New Roman"/>
          <w:bCs/>
          <w:i/>
          <w:color w:val="000000"/>
          <w:szCs w:val="20"/>
          <w:lang w:eastAsia="zh-CN"/>
        </w:rPr>
        <w:t xml:space="preserve"> </w:t>
      </w:r>
      <w:r w:rsidR="000A0810" w:rsidRPr="00CB2D2F">
        <w:rPr>
          <w:rFonts w:ascii="Times New Roman" w:eastAsiaTheme="minorEastAsia" w:hAnsi="Times New Roman"/>
          <w:bCs/>
          <w:i/>
          <w:color w:val="000000"/>
          <w:szCs w:val="20"/>
          <w:lang w:eastAsia="zh-CN"/>
        </w:rPr>
        <w:t xml:space="preserve">to support </w:t>
      </w:r>
      <w:r w:rsidR="00782C65" w:rsidRPr="00CB2D2F">
        <w:rPr>
          <w:rFonts w:ascii="Times New Roman" w:eastAsiaTheme="minorEastAsia" w:hAnsi="Times New Roman"/>
          <w:bCs/>
          <w:i/>
          <w:color w:val="000000"/>
          <w:szCs w:val="20"/>
          <w:lang w:eastAsia="zh-CN"/>
        </w:rPr>
        <w:t>too large peak data rate</w:t>
      </w:r>
      <w:r w:rsidR="00284F9F" w:rsidRPr="00CB2D2F">
        <w:rPr>
          <w:rFonts w:ascii="Times New Roman" w:eastAsiaTheme="minorEastAsia" w:hAnsi="Times New Roman"/>
          <w:bCs/>
          <w:i/>
          <w:color w:val="000000"/>
          <w:szCs w:val="20"/>
          <w:lang w:eastAsia="zh-CN"/>
        </w:rPr>
        <w:t>.</w:t>
      </w:r>
      <w:r w:rsidR="00782C65" w:rsidRPr="00CB2D2F">
        <w:rPr>
          <w:rFonts w:ascii="Times New Roman" w:eastAsiaTheme="minorEastAsia" w:hAnsi="Times New Roman"/>
          <w:bCs/>
          <w:i/>
          <w:color w:val="000000"/>
          <w:szCs w:val="20"/>
          <w:lang w:eastAsia="zh-CN"/>
        </w:rPr>
        <w:t xml:space="preserve"> </w:t>
      </w:r>
      <w:r w:rsidR="006E0EC0" w:rsidRPr="00CB2D2F">
        <w:rPr>
          <w:rFonts w:ascii="Times New Roman" w:eastAsiaTheme="minorEastAsia" w:hAnsi="Times New Roman"/>
          <w:bCs/>
          <w:i/>
          <w:color w:val="000000"/>
          <w:szCs w:val="20"/>
          <w:lang w:eastAsia="zh-CN"/>
        </w:rPr>
        <w:t>Peak data rate 56kbps is enough.</w:t>
      </w:r>
    </w:p>
    <w:p w14:paraId="4EE8A7AF" w14:textId="77777777" w:rsidR="00C359A0" w:rsidRDefault="00C359A0" w:rsidP="002000D1">
      <w:pPr>
        <w:spacing w:beforeLines="50" w:before="120" w:afterLines="50" w:after="120"/>
        <w:jc w:val="both"/>
        <w:rPr>
          <w:rFonts w:ascii="Times New Roman" w:eastAsiaTheme="minorEastAsia" w:hAnsi="Times New Roman"/>
          <w:bCs/>
          <w:color w:val="000000"/>
          <w:szCs w:val="20"/>
          <w:lang w:eastAsia="zh-CN"/>
        </w:rPr>
      </w:pPr>
    </w:p>
    <w:p w14:paraId="5745C531" w14:textId="77777777" w:rsidR="007973ED" w:rsidRDefault="00E84802"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M value will impact the frequency resource</w:t>
      </w:r>
      <w:r w:rsidR="0021690B">
        <w:rPr>
          <w:rFonts w:ascii="Times New Roman" w:eastAsiaTheme="minorEastAsia" w:hAnsi="Times New Roman"/>
          <w:bCs/>
          <w:color w:val="000000"/>
          <w:szCs w:val="20"/>
          <w:lang w:eastAsia="zh-CN"/>
        </w:rPr>
        <w:t>s</w:t>
      </w:r>
      <w:r>
        <w:rPr>
          <w:rFonts w:ascii="Times New Roman" w:eastAsiaTheme="minorEastAsia" w:hAnsi="Times New Roman"/>
          <w:bCs/>
          <w:color w:val="000000"/>
          <w:szCs w:val="20"/>
          <w:lang w:eastAsia="zh-CN"/>
        </w:rPr>
        <w:t xml:space="preserve"> and detection performance of R2D transmission. </w:t>
      </w:r>
      <w:r w:rsidR="00A72693">
        <w:rPr>
          <w:rFonts w:ascii="Times New Roman" w:eastAsiaTheme="minorEastAsia" w:hAnsi="Times New Roman"/>
          <w:bCs/>
          <w:color w:val="000000"/>
          <w:szCs w:val="20"/>
          <w:lang w:eastAsia="zh-CN"/>
        </w:rPr>
        <w:t xml:space="preserve">The larger M value would require more frequency resources, </w:t>
      </w:r>
      <w:r w:rsidR="002A3FAD">
        <w:rPr>
          <w:rFonts w:ascii="Times New Roman" w:eastAsiaTheme="minorEastAsia" w:hAnsi="Times New Roman"/>
          <w:bCs/>
          <w:color w:val="000000"/>
          <w:szCs w:val="20"/>
          <w:lang w:eastAsia="zh-CN"/>
        </w:rPr>
        <w:t xml:space="preserve">and cause </w:t>
      </w:r>
      <w:r w:rsidR="00A0754D">
        <w:rPr>
          <w:rFonts w:ascii="Times New Roman" w:eastAsiaTheme="minorEastAsia" w:hAnsi="Times New Roman"/>
          <w:bCs/>
          <w:color w:val="000000"/>
          <w:szCs w:val="20"/>
          <w:lang w:eastAsia="zh-CN"/>
        </w:rPr>
        <w:t xml:space="preserve">the time duration of OOK chip </w:t>
      </w:r>
      <w:r w:rsidR="002A3FAD">
        <w:rPr>
          <w:rFonts w:ascii="Times New Roman" w:eastAsiaTheme="minorEastAsia" w:hAnsi="Times New Roman"/>
          <w:bCs/>
          <w:color w:val="000000"/>
          <w:szCs w:val="20"/>
          <w:lang w:eastAsia="zh-CN"/>
        </w:rPr>
        <w:t xml:space="preserve">smaller than CP. </w:t>
      </w:r>
      <w:r w:rsidR="006B4AF0">
        <w:rPr>
          <w:rFonts w:ascii="Times New Roman" w:eastAsiaTheme="minorEastAsia" w:hAnsi="Times New Roman"/>
          <w:bCs/>
          <w:color w:val="000000"/>
          <w:szCs w:val="20"/>
          <w:lang w:eastAsia="zh-CN"/>
        </w:rPr>
        <w:t xml:space="preserve">In some cases, larger M will also decrease the detection performance. </w:t>
      </w:r>
    </w:p>
    <w:p w14:paraId="41BF7AB9" w14:textId="231427C0" w:rsidR="00E84802" w:rsidRDefault="000C0D7D"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In our views, it is not necessary to support very large R2D data rate, i.e very large M value</w:t>
      </w:r>
      <w:r w:rsidR="006D71EA">
        <w:rPr>
          <w:rFonts w:ascii="Times New Roman" w:eastAsiaTheme="minorEastAsia" w:hAnsi="Times New Roman"/>
          <w:bCs/>
          <w:color w:val="000000"/>
          <w:szCs w:val="20"/>
          <w:lang w:eastAsia="zh-CN"/>
        </w:rPr>
        <w:t>.</w:t>
      </w:r>
      <w:r w:rsidR="003D5BF5">
        <w:rPr>
          <w:rFonts w:ascii="Times New Roman" w:eastAsiaTheme="minorEastAsia" w:hAnsi="Times New Roman"/>
          <w:bCs/>
          <w:color w:val="000000"/>
          <w:szCs w:val="20"/>
          <w:lang w:eastAsia="zh-CN"/>
        </w:rPr>
        <w:t xml:space="preserve"> We prefer limit the maximum value of M to 8</w:t>
      </w:r>
      <w:r w:rsidR="008073F2">
        <w:rPr>
          <w:rFonts w:ascii="Times New Roman" w:eastAsiaTheme="minorEastAsia" w:hAnsi="Times New Roman"/>
          <w:bCs/>
          <w:color w:val="000000"/>
          <w:szCs w:val="20"/>
          <w:lang w:eastAsia="zh-CN"/>
        </w:rPr>
        <w:t>.</w:t>
      </w:r>
      <w:r w:rsidR="003D5BF5">
        <w:rPr>
          <w:rFonts w:ascii="Times New Roman" w:eastAsiaTheme="minorEastAsia" w:hAnsi="Times New Roman"/>
          <w:bCs/>
          <w:color w:val="000000"/>
          <w:szCs w:val="20"/>
          <w:lang w:eastAsia="zh-CN"/>
        </w:rPr>
        <w:t xml:space="preserve"> </w:t>
      </w:r>
      <w:r w:rsidR="008073F2">
        <w:rPr>
          <w:rFonts w:ascii="Times New Roman" w:eastAsiaTheme="minorEastAsia" w:hAnsi="Times New Roman"/>
          <w:bCs/>
          <w:color w:val="000000"/>
          <w:szCs w:val="20"/>
          <w:lang w:eastAsia="zh-CN"/>
        </w:rPr>
        <w:t>In the case of M</w:t>
      </w:r>
      <w:r w:rsidR="008073F2" w:rsidRPr="008073F2">
        <w:rPr>
          <w:rFonts w:ascii="Times New Roman" w:eastAsiaTheme="minorEastAsia" w:hAnsi="Times New Roman" w:hint="eastAsia"/>
          <w:bCs/>
          <w:color w:val="000000"/>
          <w:szCs w:val="20"/>
          <w:lang w:eastAsia="zh-CN"/>
        </w:rPr>
        <w:t>≤</w:t>
      </w:r>
      <w:r w:rsidR="008073F2">
        <w:rPr>
          <w:rFonts w:ascii="Times New Roman" w:eastAsiaTheme="minorEastAsia" w:hAnsi="Times New Roman" w:hint="eastAsia"/>
          <w:bCs/>
          <w:color w:val="000000"/>
          <w:szCs w:val="20"/>
          <w:lang w:eastAsia="zh-CN"/>
        </w:rPr>
        <w:t>8</w:t>
      </w:r>
      <w:r w:rsidR="008073F2">
        <w:rPr>
          <w:rFonts w:ascii="Times New Roman" w:eastAsiaTheme="minorEastAsia" w:hAnsi="Times New Roman"/>
          <w:bCs/>
          <w:color w:val="000000"/>
          <w:szCs w:val="20"/>
          <w:lang w:eastAsia="zh-CN"/>
        </w:rPr>
        <w:t xml:space="preserve">, </w:t>
      </w:r>
      <w:r w:rsidR="008073F2" w:rsidRPr="008073F2">
        <w:rPr>
          <w:rFonts w:ascii="Times New Roman" w:eastAsiaTheme="minorEastAsia" w:hAnsi="Times New Roman"/>
          <w:bCs/>
          <w:color w:val="000000"/>
          <w:szCs w:val="20"/>
          <w:lang w:eastAsia="zh-CN"/>
        </w:rPr>
        <w:t>the OOK chip duration is significantly larger than CP duration</w:t>
      </w:r>
      <w:r w:rsidR="008073F2">
        <w:rPr>
          <w:rFonts w:ascii="Times New Roman" w:eastAsiaTheme="minorEastAsia" w:hAnsi="Times New Roman"/>
          <w:bCs/>
          <w:color w:val="000000"/>
          <w:szCs w:val="20"/>
          <w:lang w:eastAsia="zh-CN"/>
        </w:rPr>
        <w:t>, a</w:t>
      </w:r>
      <w:r w:rsidR="00E930B5">
        <w:rPr>
          <w:rFonts w:ascii="Times New Roman" w:eastAsiaTheme="minorEastAsia" w:hAnsi="Times New Roman"/>
          <w:bCs/>
          <w:color w:val="000000"/>
          <w:szCs w:val="20"/>
          <w:lang w:eastAsia="zh-CN"/>
        </w:rPr>
        <w:t>nd could provide the peak data rate 56kbps.</w:t>
      </w:r>
    </w:p>
    <w:p w14:paraId="1F8DAE92" w14:textId="0A5A0B41" w:rsidR="007D057E" w:rsidRPr="00056941" w:rsidRDefault="00056941" w:rsidP="003E6F39">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Proposal 1: Limit the maximum value of M to 8, i.e. support M=1,2,4,8.</w:t>
      </w:r>
    </w:p>
    <w:p w14:paraId="1B0E4716" w14:textId="77777777" w:rsidR="00286BDF" w:rsidRDefault="00286BDF" w:rsidP="002000D1">
      <w:pPr>
        <w:spacing w:beforeLines="50" w:before="120" w:afterLines="50" w:after="120"/>
        <w:jc w:val="both"/>
        <w:rPr>
          <w:rFonts w:ascii="Times New Roman" w:eastAsiaTheme="minorEastAsia" w:hAnsi="Times New Roman"/>
          <w:bCs/>
          <w:color w:val="000000"/>
          <w:szCs w:val="20"/>
          <w:lang w:eastAsia="zh-CN"/>
        </w:rPr>
      </w:pPr>
    </w:p>
    <w:p w14:paraId="2CBF993D" w14:textId="5DE3C3DE" w:rsidR="00647B54" w:rsidRPr="006E3DF6" w:rsidRDefault="00647B54" w:rsidP="00647B54">
      <w:pPr>
        <w:pStyle w:val="afa"/>
        <w:numPr>
          <w:ilvl w:val="0"/>
          <w:numId w:val="32"/>
        </w:numPr>
        <w:spacing w:beforeLines="50" w:before="120" w:afterLines="50" w:after="120"/>
        <w:ind w:firstLineChars="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Overlaid OFDM sequence over OOK on chip</w:t>
      </w:r>
    </w:p>
    <w:p w14:paraId="31B54100" w14:textId="323A79F4" w:rsidR="00391AD0" w:rsidRDefault="009C28DA">
      <w:pPr>
        <w:spacing w:beforeLines="50" w:before="120" w:afterLines="50" w:after="120"/>
        <w:rPr>
          <w:rFonts w:ascii="Times New Roman" w:eastAsiaTheme="minorEastAsia" w:hAnsi="Times New Roman"/>
          <w:bCs/>
          <w:color w:val="000000"/>
          <w:szCs w:val="20"/>
          <w:lang w:eastAsia="zh-CN"/>
        </w:rPr>
      </w:pPr>
      <w:r w:rsidRPr="009C28DA">
        <w:rPr>
          <w:rFonts w:ascii="Times New Roman" w:eastAsiaTheme="minorEastAsia" w:hAnsi="Times New Roman"/>
          <w:bCs/>
          <w:color w:val="000000"/>
          <w:szCs w:val="20"/>
          <w:lang w:eastAsia="zh-CN"/>
        </w:rPr>
        <w:t>In LP-WUS</w:t>
      </w:r>
      <w:r>
        <w:rPr>
          <w:rFonts w:ascii="Times New Roman" w:eastAsiaTheme="minorEastAsia" w:hAnsi="Times New Roman"/>
          <w:bCs/>
          <w:color w:val="000000"/>
          <w:szCs w:val="20"/>
          <w:lang w:eastAsia="zh-CN"/>
        </w:rPr>
        <w:t xml:space="preserve">, </w:t>
      </w:r>
      <w:r w:rsidR="005865D8">
        <w:rPr>
          <w:rFonts w:ascii="Times New Roman" w:eastAsiaTheme="minorEastAsia" w:hAnsi="Times New Roman"/>
          <w:bCs/>
          <w:color w:val="000000"/>
          <w:szCs w:val="20"/>
          <w:lang w:eastAsia="zh-CN"/>
        </w:rPr>
        <w:t>the o</w:t>
      </w:r>
      <w:r w:rsidR="005865D8" w:rsidRPr="005865D8">
        <w:rPr>
          <w:rFonts w:ascii="Times New Roman" w:eastAsiaTheme="minorEastAsia" w:hAnsi="Times New Roman"/>
          <w:bCs/>
          <w:color w:val="000000"/>
          <w:szCs w:val="20"/>
          <w:lang w:eastAsia="zh-CN"/>
        </w:rPr>
        <w:t xml:space="preserve">verlaid OFDM sequence </w:t>
      </w:r>
      <w:r w:rsidR="00340B65" w:rsidRPr="009C28DA">
        <w:rPr>
          <w:rFonts w:ascii="Times New Roman" w:eastAsiaTheme="minorEastAsia" w:hAnsi="Times New Roman"/>
          <w:bCs/>
          <w:color w:val="000000"/>
          <w:szCs w:val="20"/>
          <w:lang w:eastAsia="zh-CN"/>
        </w:rPr>
        <w:t xml:space="preserve">has </w:t>
      </w:r>
      <w:r w:rsidR="00533938">
        <w:rPr>
          <w:rFonts w:ascii="Times New Roman" w:eastAsiaTheme="minorEastAsia" w:hAnsi="Times New Roman"/>
          <w:bCs/>
          <w:color w:val="000000"/>
          <w:szCs w:val="20"/>
          <w:lang w:eastAsia="zh-CN"/>
        </w:rPr>
        <w:t xml:space="preserve">two </w:t>
      </w:r>
      <w:r w:rsidRPr="009C28DA">
        <w:rPr>
          <w:rFonts w:ascii="Times New Roman" w:eastAsiaTheme="minorEastAsia" w:hAnsi="Times New Roman"/>
          <w:bCs/>
          <w:color w:val="000000"/>
          <w:szCs w:val="20"/>
          <w:lang w:eastAsia="zh-CN"/>
        </w:rPr>
        <w:t>main functions</w:t>
      </w:r>
      <w:r w:rsidR="00340B65">
        <w:rPr>
          <w:rFonts w:ascii="Times New Roman" w:eastAsiaTheme="minorEastAsia" w:hAnsi="Times New Roman"/>
          <w:bCs/>
          <w:color w:val="000000"/>
          <w:szCs w:val="20"/>
          <w:lang w:eastAsia="zh-CN"/>
        </w:rPr>
        <w:t>.</w:t>
      </w:r>
    </w:p>
    <w:p w14:paraId="08655DC3" w14:textId="3BB42135" w:rsidR="00340B65" w:rsidRDefault="00340B65" w:rsidP="00340B65">
      <w:pPr>
        <w:pStyle w:val="afa"/>
        <w:numPr>
          <w:ilvl w:val="0"/>
          <w:numId w:val="33"/>
        </w:numPr>
        <w:spacing w:beforeLines="50" w:before="120" w:afterLines="50" w:after="120"/>
        <w:ind w:firstLineChars="0"/>
        <w:rPr>
          <w:rFonts w:ascii="Times New Roman" w:eastAsiaTheme="minorEastAsia" w:hAnsi="Times New Roman"/>
          <w:bCs/>
          <w:color w:val="000000"/>
          <w:szCs w:val="20"/>
          <w:lang w:eastAsia="zh-CN"/>
        </w:rPr>
      </w:pPr>
      <w:r w:rsidRPr="00340B65">
        <w:rPr>
          <w:rFonts w:ascii="Times New Roman" w:eastAsiaTheme="minorEastAsia" w:hAnsi="Times New Roman"/>
          <w:bCs/>
          <w:color w:val="000000"/>
          <w:szCs w:val="20"/>
          <w:lang w:eastAsia="zh-CN"/>
        </w:rPr>
        <w:t xml:space="preserve">Transmit </w:t>
      </w:r>
      <w:r>
        <w:rPr>
          <w:rFonts w:ascii="Times New Roman" w:eastAsiaTheme="minorEastAsia" w:hAnsi="Times New Roman"/>
          <w:bCs/>
          <w:color w:val="000000"/>
          <w:szCs w:val="20"/>
          <w:lang w:eastAsia="zh-CN"/>
        </w:rPr>
        <w:t xml:space="preserve">wake-up </w:t>
      </w:r>
      <w:r w:rsidRPr="00340B65">
        <w:rPr>
          <w:rFonts w:ascii="Times New Roman" w:eastAsiaTheme="minorEastAsia" w:hAnsi="Times New Roman"/>
          <w:bCs/>
          <w:color w:val="000000"/>
          <w:szCs w:val="20"/>
          <w:lang w:eastAsia="zh-CN"/>
        </w:rPr>
        <w:t>information, which allows the OFDM</w:t>
      </w:r>
      <w:r w:rsidR="00035DAE">
        <w:rPr>
          <w:rFonts w:ascii="Times New Roman" w:eastAsiaTheme="minorEastAsia" w:hAnsi="Times New Roman"/>
          <w:bCs/>
          <w:color w:val="000000"/>
          <w:szCs w:val="20"/>
          <w:lang w:eastAsia="zh-CN"/>
        </w:rPr>
        <w:t xml:space="preserve"> based</w:t>
      </w:r>
      <w:r w:rsidRPr="00340B65">
        <w:rPr>
          <w:rFonts w:ascii="Times New Roman" w:eastAsiaTheme="minorEastAsia" w:hAnsi="Times New Roman"/>
          <w:bCs/>
          <w:color w:val="000000"/>
          <w:szCs w:val="20"/>
          <w:lang w:eastAsia="zh-CN"/>
        </w:rPr>
        <w:t xml:space="preserve"> receiver to decode the information carried by the sequence.</w:t>
      </w:r>
    </w:p>
    <w:p w14:paraId="086AC938" w14:textId="414EA5A7" w:rsidR="00FE64A1" w:rsidRPr="00340B65" w:rsidRDefault="009054AB" w:rsidP="00340B65">
      <w:pPr>
        <w:pStyle w:val="afa"/>
        <w:numPr>
          <w:ilvl w:val="0"/>
          <w:numId w:val="33"/>
        </w:numPr>
        <w:spacing w:beforeLines="50" w:before="120" w:afterLines="50" w:after="120"/>
        <w:ind w:firstLineChars="0"/>
        <w:rPr>
          <w:rFonts w:ascii="Times New Roman" w:eastAsiaTheme="minorEastAsia" w:hAnsi="Times New Roman"/>
          <w:bCs/>
          <w:color w:val="000000"/>
          <w:szCs w:val="20"/>
          <w:lang w:eastAsia="zh-CN"/>
        </w:rPr>
      </w:pPr>
      <w:r w:rsidRPr="009054AB">
        <w:rPr>
          <w:rFonts w:ascii="Times New Roman" w:eastAsiaTheme="minorEastAsia" w:hAnsi="Times New Roman"/>
          <w:bCs/>
          <w:color w:val="000000"/>
          <w:szCs w:val="20"/>
          <w:lang w:eastAsia="zh-CN"/>
        </w:rPr>
        <w:t>Flatten the spectrum, which helps in improving the spectral characteristics of the transmitted signal.</w:t>
      </w:r>
    </w:p>
    <w:p w14:paraId="1CBE7463" w14:textId="609D1281" w:rsidR="007073D3" w:rsidRDefault="001C4B72" w:rsidP="001E13B6">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For</w:t>
      </w:r>
      <w:r>
        <w:rPr>
          <w:rFonts w:ascii="Times New Roman" w:eastAsiaTheme="minorEastAsia" w:hAnsi="Times New Roman"/>
          <w:bCs/>
          <w:color w:val="000000"/>
          <w:szCs w:val="20"/>
          <w:lang w:eastAsia="zh-CN"/>
        </w:rPr>
        <w:t xml:space="preserve"> A</w:t>
      </w:r>
      <w:r>
        <w:rPr>
          <w:rFonts w:ascii="Times New Roman" w:eastAsiaTheme="minorEastAsia" w:hAnsi="Times New Roman" w:hint="eastAsia"/>
          <w:bCs/>
          <w:color w:val="000000"/>
          <w:szCs w:val="20"/>
          <w:lang w:eastAsia="zh-CN"/>
        </w:rPr>
        <w:t>mbie</w:t>
      </w:r>
      <w:r>
        <w:rPr>
          <w:rFonts w:ascii="Times New Roman" w:eastAsiaTheme="minorEastAsia" w:hAnsi="Times New Roman"/>
          <w:bCs/>
          <w:color w:val="000000"/>
          <w:szCs w:val="20"/>
          <w:lang w:eastAsia="zh-CN"/>
        </w:rPr>
        <w:t xml:space="preserve">nt IoT device, it has no capability </w:t>
      </w:r>
      <w:r w:rsidR="001E13B6">
        <w:rPr>
          <w:rFonts w:ascii="Times New Roman" w:eastAsiaTheme="minorEastAsia" w:hAnsi="Times New Roman"/>
          <w:bCs/>
          <w:color w:val="000000"/>
          <w:szCs w:val="20"/>
          <w:lang w:eastAsia="zh-CN"/>
        </w:rPr>
        <w:t xml:space="preserve">to detect the OFDM sequence, thus it no need to specify the overlaid OFDM sequence to carry the information for R2D transmission. </w:t>
      </w:r>
      <w:r w:rsidR="00A25D7C">
        <w:rPr>
          <w:rFonts w:ascii="Times New Roman" w:eastAsiaTheme="minorEastAsia" w:hAnsi="Times New Roman"/>
          <w:bCs/>
          <w:color w:val="000000"/>
          <w:szCs w:val="20"/>
          <w:lang w:eastAsia="zh-CN"/>
        </w:rPr>
        <w:t xml:space="preserve">Considering the overlaid OFDM sequence could help flatten the spectrum, it has benefit for device to detect the R2D transmission via </w:t>
      </w:r>
      <w:r w:rsidR="0046383E">
        <w:rPr>
          <w:rFonts w:ascii="Times New Roman" w:eastAsiaTheme="minorEastAsia" w:hAnsi="Times New Roman"/>
          <w:bCs/>
          <w:color w:val="000000"/>
          <w:szCs w:val="20"/>
          <w:lang w:eastAsia="zh-CN"/>
        </w:rPr>
        <w:t>envelop detector</w:t>
      </w:r>
      <w:r w:rsidR="00974700">
        <w:rPr>
          <w:rFonts w:ascii="Times New Roman" w:eastAsiaTheme="minorEastAsia" w:hAnsi="Times New Roman"/>
          <w:bCs/>
          <w:color w:val="000000"/>
          <w:szCs w:val="20"/>
          <w:lang w:eastAsia="zh-CN"/>
        </w:rPr>
        <w:t>.</w:t>
      </w:r>
      <w:r w:rsidR="001E319F">
        <w:rPr>
          <w:rFonts w:ascii="Times New Roman" w:eastAsiaTheme="minorEastAsia" w:hAnsi="Times New Roman"/>
          <w:bCs/>
          <w:color w:val="000000"/>
          <w:szCs w:val="20"/>
          <w:lang w:eastAsia="zh-CN"/>
        </w:rPr>
        <w:t xml:space="preserve"> </w:t>
      </w:r>
    </w:p>
    <w:tbl>
      <w:tblPr>
        <w:tblStyle w:val="af4"/>
        <w:tblW w:w="0" w:type="auto"/>
        <w:tblLook w:val="04A0" w:firstRow="1" w:lastRow="0" w:firstColumn="1" w:lastColumn="0" w:noHBand="0" w:noVBand="1"/>
      </w:tblPr>
      <w:tblGrid>
        <w:gridCol w:w="4716"/>
        <w:gridCol w:w="4346"/>
      </w:tblGrid>
      <w:tr w:rsidR="00D44E7C" w14:paraId="6588E1B7" w14:textId="77777777" w:rsidTr="00D44E7C">
        <w:tc>
          <w:tcPr>
            <w:tcW w:w="4716" w:type="dxa"/>
          </w:tcPr>
          <w:p w14:paraId="29D52D4F" w14:textId="26538049" w:rsidR="00D44E7C" w:rsidRDefault="001E319F" w:rsidP="001E319F">
            <w:pPr>
              <w:spacing w:beforeLines="50" w:before="120" w:afterLines="50" w:after="120"/>
              <w:jc w:val="center"/>
              <w:rPr>
                <w:rFonts w:ascii="Times New Roman" w:eastAsiaTheme="minorEastAsia" w:hAnsi="Times New Roman"/>
                <w:bCs/>
                <w:color w:val="000000"/>
                <w:szCs w:val="20"/>
                <w:lang w:eastAsia="zh-CN"/>
              </w:rPr>
            </w:pPr>
            <w:r>
              <w:rPr>
                <w:noProof/>
              </w:rPr>
              <w:t>OOK chip w/o overlaid OFDM sequence</w:t>
            </w:r>
          </w:p>
        </w:tc>
        <w:tc>
          <w:tcPr>
            <w:tcW w:w="4346" w:type="dxa"/>
          </w:tcPr>
          <w:p w14:paraId="7237E63F" w14:textId="5E0E4F10" w:rsidR="00D44E7C" w:rsidRDefault="001E319F" w:rsidP="001E319F">
            <w:pPr>
              <w:spacing w:beforeLines="50" w:before="120" w:afterLines="50" w:after="120"/>
              <w:jc w:val="center"/>
              <w:rPr>
                <w:rFonts w:ascii="Times New Roman" w:eastAsiaTheme="minorEastAsia" w:hAnsi="Times New Roman"/>
                <w:bCs/>
                <w:color w:val="000000"/>
                <w:szCs w:val="20"/>
                <w:lang w:eastAsia="zh-CN"/>
              </w:rPr>
            </w:pPr>
            <w:r>
              <w:rPr>
                <w:noProof/>
              </w:rPr>
              <w:t>OOK chip w/ overlaid OFDM sequence</w:t>
            </w:r>
          </w:p>
        </w:tc>
      </w:tr>
      <w:tr w:rsidR="00D44E7C" w14:paraId="0E84C975" w14:textId="77777777" w:rsidTr="00D44E7C">
        <w:tc>
          <w:tcPr>
            <w:tcW w:w="4716" w:type="dxa"/>
          </w:tcPr>
          <w:p w14:paraId="4F4819CC" w14:textId="2F815658" w:rsidR="00D44E7C" w:rsidRDefault="00D44E7C">
            <w:pPr>
              <w:spacing w:beforeLines="50" w:before="120" w:afterLines="50" w:after="120"/>
              <w:rPr>
                <w:rFonts w:ascii="Times New Roman" w:eastAsiaTheme="minorEastAsia" w:hAnsi="Times New Roman"/>
                <w:bCs/>
                <w:color w:val="000000"/>
                <w:szCs w:val="20"/>
                <w:lang w:eastAsia="zh-CN"/>
              </w:rPr>
            </w:pPr>
            <w:r w:rsidRPr="005117C8">
              <w:rPr>
                <w:rFonts w:ascii="Times New Roman" w:eastAsiaTheme="minorEastAsia" w:hAnsi="Times New Roman"/>
                <w:bCs/>
                <w:noProof/>
                <w:color w:val="000000"/>
                <w:szCs w:val="20"/>
                <w:lang w:eastAsia="zh-CN"/>
              </w:rPr>
              <w:drawing>
                <wp:inline distT="0" distB="0" distL="0" distR="0" wp14:anchorId="0FDA4257" wp14:editId="432FCB50">
                  <wp:extent cx="2850078" cy="2112425"/>
                  <wp:effectExtent l="0" t="0" r="762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6524" cy="2124614"/>
                          </a:xfrm>
                          <a:prstGeom prst="rect">
                            <a:avLst/>
                          </a:prstGeom>
                        </pic:spPr>
                      </pic:pic>
                    </a:graphicData>
                  </a:graphic>
                </wp:inline>
              </w:drawing>
            </w:r>
          </w:p>
        </w:tc>
        <w:tc>
          <w:tcPr>
            <w:tcW w:w="4346" w:type="dxa"/>
          </w:tcPr>
          <w:p w14:paraId="1C128BAA" w14:textId="2A08A300" w:rsidR="00D44E7C" w:rsidRDefault="00D44E7C">
            <w:pPr>
              <w:spacing w:beforeLines="50" w:before="120" w:afterLines="50" w:after="120"/>
              <w:rPr>
                <w:rFonts w:ascii="Times New Roman" w:eastAsiaTheme="minorEastAsia" w:hAnsi="Times New Roman"/>
                <w:bCs/>
                <w:color w:val="000000"/>
                <w:szCs w:val="20"/>
                <w:lang w:eastAsia="zh-CN"/>
              </w:rPr>
            </w:pPr>
            <w:r w:rsidRPr="00D44E7C">
              <w:rPr>
                <w:rFonts w:ascii="Times New Roman" w:eastAsiaTheme="minorEastAsia" w:hAnsi="Times New Roman"/>
                <w:bCs/>
                <w:noProof/>
                <w:color w:val="000000"/>
                <w:szCs w:val="20"/>
                <w:lang w:eastAsia="zh-CN"/>
              </w:rPr>
              <w:drawing>
                <wp:inline distT="0" distB="0" distL="0" distR="0" wp14:anchorId="28620E5E" wp14:editId="54CDFE0B">
                  <wp:extent cx="2499360" cy="2105116"/>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19958" cy="2122465"/>
                          </a:xfrm>
                          <a:prstGeom prst="rect">
                            <a:avLst/>
                          </a:prstGeom>
                        </pic:spPr>
                      </pic:pic>
                    </a:graphicData>
                  </a:graphic>
                </wp:inline>
              </w:drawing>
            </w:r>
          </w:p>
        </w:tc>
      </w:tr>
    </w:tbl>
    <w:p w14:paraId="52054328" w14:textId="2EEE3A50" w:rsidR="007073D3" w:rsidRDefault="007073D3">
      <w:pPr>
        <w:spacing w:beforeLines="50" w:before="120" w:afterLines="50" w:after="120"/>
        <w:rPr>
          <w:rFonts w:ascii="Times New Roman" w:eastAsiaTheme="minorEastAsia" w:hAnsi="Times New Roman"/>
          <w:bCs/>
          <w:color w:val="000000"/>
          <w:szCs w:val="20"/>
          <w:lang w:eastAsia="zh-CN"/>
        </w:rPr>
      </w:pPr>
    </w:p>
    <w:p w14:paraId="35225C46" w14:textId="3244E2AE" w:rsidR="009E2C21" w:rsidRPr="00CB2D2F" w:rsidRDefault="009E2C21" w:rsidP="009E2C21">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6</w:t>
      </w:r>
      <w:r w:rsidRPr="00CB2D2F">
        <w:rPr>
          <w:rFonts w:ascii="Times New Roman" w:eastAsiaTheme="minorEastAsia" w:hAnsi="Times New Roman"/>
          <w:bCs/>
          <w:i/>
          <w:color w:val="000000"/>
          <w:szCs w:val="20"/>
          <w:lang w:eastAsia="zh-CN"/>
        </w:rPr>
        <w:t xml:space="preserve">: </w:t>
      </w:r>
      <w:r w:rsidR="005D71C1">
        <w:rPr>
          <w:rFonts w:ascii="Times New Roman" w:eastAsiaTheme="minorEastAsia" w:hAnsi="Times New Roman"/>
          <w:bCs/>
          <w:i/>
          <w:color w:val="000000"/>
          <w:szCs w:val="20"/>
          <w:lang w:eastAsia="zh-CN"/>
        </w:rPr>
        <w:t>Overlaid OFDM sequence over OOK chip could help flatten the spectrum</w:t>
      </w:r>
      <w:r w:rsidR="00412DA9">
        <w:rPr>
          <w:rFonts w:ascii="Times New Roman" w:eastAsiaTheme="minorEastAsia" w:hAnsi="Times New Roman"/>
          <w:bCs/>
          <w:i/>
          <w:color w:val="000000"/>
          <w:szCs w:val="20"/>
          <w:lang w:eastAsia="zh-CN"/>
        </w:rPr>
        <w:t>, though Ambient IoT device has no capability to detect OFDM sequence</w:t>
      </w:r>
      <w:r w:rsidR="00F14782">
        <w:rPr>
          <w:rFonts w:ascii="Times New Roman" w:eastAsiaTheme="minorEastAsia" w:hAnsi="Times New Roman"/>
          <w:bCs/>
          <w:i/>
          <w:color w:val="000000"/>
          <w:szCs w:val="20"/>
          <w:lang w:eastAsia="zh-CN"/>
        </w:rPr>
        <w:t>, which may or may not have specification impact</w:t>
      </w:r>
      <w:r w:rsidR="00412DA9">
        <w:rPr>
          <w:rFonts w:ascii="Times New Roman" w:eastAsiaTheme="minorEastAsia" w:hAnsi="Times New Roman"/>
          <w:bCs/>
          <w:i/>
          <w:color w:val="000000"/>
          <w:szCs w:val="20"/>
          <w:lang w:eastAsia="zh-CN"/>
        </w:rPr>
        <w:t>.</w:t>
      </w:r>
    </w:p>
    <w:p w14:paraId="0707B40D" w14:textId="5D9BEA27" w:rsidR="00B260F5" w:rsidRPr="00056941" w:rsidRDefault="00B260F5" w:rsidP="00B260F5">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lastRenderedPageBreak/>
        <w:t xml:space="preserve">Proposal </w:t>
      </w:r>
      <w:r>
        <w:rPr>
          <w:rFonts w:ascii="Times New Roman" w:eastAsiaTheme="minorEastAsia" w:hAnsi="Times New Roman"/>
          <w:b/>
          <w:bCs/>
          <w:i/>
          <w:color w:val="000000"/>
          <w:szCs w:val="20"/>
          <w:lang w:eastAsia="zh-CN"/>
        </w:rPr>
        <w:t>2</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For the better detection performance of R2D transmission</w:t>
      </w:r>
      <w:r w:rsidR="008E3937">
        <w:rPr>
          <w:rFonts w:ascii="Times New Roman" w:eastAsiaTheme="minorEastAsia" w:hAnsi="Times New Roman"/>
          <w:b/>
          <w:bCs/>
          <w:i/>
          <w:color w:val="000000"/>
          <w:szCs w:val="20"/>
          <w:lang w:eastAsia="zh-CN"/>
        </w:rPr>
        <w:t xml:space="preserve"> and flatten the spectrum</w:t>
      </w:r>
      <w:r>
        <w:rPr>
          <w:rFonts w:ascii="Times New Roman" w:eastAsiaTheme="minorEastAsia" w:hAnsi="Times New Roman"/>
          <w:b/>
          <w:bCs/>
          <w:i/>
          <w:color w:val="000000"/>
          <w:szCs w:val="20"/>
          <w:lang w:eastAsia="zh-CN"/>
        </w:rPr>
        <w:t>, support overlaid OFDM sequence over OOK</w:t>
      </w:r>
      <w:r w:rsidR="00332B66">
        <w:rPr>
          <w:rFonts w:ascii="Times New Roman" w:eastAsiaTheme="minorEastAsia" w:hAnsi="Times New Roman"/>
          <w:b/>
          <w:bCs/>
          <w:i/>
          <w:color w:val="000000"/>
          <w:szCs w:val="20"/>
          <w:lang w:eastAsia="zh-CN"/>
        </w:rPr>
        <w:t>-ON</w:t>
      </w:r>
      <w:r>
        <w:rPr>
          <w:rFonts w:ascii="Times New Roman" w:eastAsiaTheme="minorEastAsia" w:hAnsi="Times New Roman"/>
          <w:b/>
          <w:bCs/>
          <w:i/>
          <w:color w:val="000000"/>
          <w:szCs w:val="20"/>
          <w:lang w:eastAsia="zh-CN"/>
        </w:rPr>
        <w:t xml:space="preserve"> chip when OOK-4 waveform generation</w:t>
      </w:r>
      <w:r w:rsidRPr="00056941">
        <w:rPr>
          <w:rFonts w:ascii="Times New Roman" w:eastAsiaTheme="minorEastAsia" w:hAnsi="Times New Roman"/>
          <w:b/>
          <w:bCs/>
          <w:i/>
          <w:color w:val="000000"/>
          <w:szCs w:val="20"/>
          <w:lang w:eastAsia="zh-CN"/>
        </w:rPr>
        <w:t>.</w:t>
      </w:r>
    </w:p>
    <w:p w14:paraId="4E4FFE0F" w14:textId="77777777"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R2D Bandwidth</w:t>
      </w:r>
    </w:p>
    <w:p w14:paraId="3B61E2C3" w14:textId="6FA1BFAD" w:rsidR="00391AD0" w:rsidRDefault="006B71B4" w:rsidP="00C03D44">
      <w:pPr>
        <w:spacing w:beforeLines="50" w:before="120" w:afterLines="50" w:after="120"/>
        <w:rPr>
          <w:rFonts w:eastAsia="等线"/>
        </w:rPr>
      </w:pPr>
      <w:r>
        <w:rPr>
          <w:rFonts w:ascii="Times New Roman" w:eastAsiaTheme="minorEastAsia" w:hAnsi="Times New Roman"/>
          <w:bCs/>
          <w:color w:val="000000"/>
          <w:szCs w:val="20"/>
          <w:lang w:eastAsia="zh-CN"/>
        </w:rPr>
        <w:t>It</w:t>
      </w:r>
      <w:r w:rsidR="00A20051">
        <w:rPr>
          <w:rFonts w:eastAsia="等线"/>
        </w:rPr>
        <w:t xml:space="preserve"> defines the following bandwidths for R2D</w:t>
      </w:r>
      <w:r>
        <w:rPr>
          <w:rFonts w:eastAsia="等线"/>
        </w:rPr>
        <w:t xml:space="preserve"> in TR </w:t>
      </w:r>
      <w:r w:rsidR="004B335B">
        <w:rPr>
          <w:rFonts w:eastAsia="等线"/>
        </w:rPr>
        <w:t>3</w:t>
      </w:r>
      <w:r>
        <w:rPr>
          <w:rFonts w:eastAsia="等线"/>
        </w:rPr>
        <w:t>8.769</w:t>
      </w:r>
      <w:r w:rsidR="00A20051">
        <w:rPr>
          <w:rFonts w:eastAsia="等线"/>
        </w:rPr>
        <w:t>:</w:t>
      </w:r>
    </w:p>
    <w:p w14:paraId="354520B1" w14:textId="77777777" w:rsidR="00391AD0" w:rsidRDefault="00A20051">
      <w:pPr>
        <w:pStyle w:val="B1"/>
        <w:numPr>
          <w:ilvl w:val="0"/>
          <w:numId w:val="20"/>
        </w:numPr>
        <w:rPr>
          <w:rFonts w:eastAsia="等线"/>
        </w:rPr>
      </w:pPr>
      <w:r>
        <w:rPr>
          <w:rFonts w:eastAsia="等线"/>
        </w:rPr>
        <w:t>Transmission bandwidth, B</w:t>
      </w:r>
      <w:r>
        <w:rPr>
          <w:rFonts w:eastAsia="等线"/>
          <w:vertAlign w:val="subscript"/>
        </w:rPr>
        <w:t xml:space="preserve">tx,R2D </w:t>
      </w:r>
      <w:r>
        <w:rPr>
          <w:rFonts w:eastAsia="等线"/>
        </w:rPr>
        <w:t>from a reader perspective: The frequency resources used for transmitting R2D. For an OFDM-based waveform with subcarrier spacing of 15 kHz, B</w:t>
      </w:r>
      <w:r>
        <w:rPr>
          <w:rFonts w:eastAsia="等线"/>
          <w:vertAlign w:val="subscript"/>
        </w:rPr>
        <w:t>tx,R2D</w:t>
      </w:r>
      <w:r>
        <w:rPr>
          <w:rFonts w:eastAsia="等线"/>
        </w:rPr>
        <w:t xml:space="preserve"> ≤ twelve PRBs, and would be down-selected among:</w:t>
      </w:r>
    </w:p>
    <w:p w14:paraId="3803F593" w14:textId="77777777" w:rsidR="00391AD0" w:rsidRDefault="00A20051">
      <w:pPr>
        <w:pStyle w:val="B2"/>
        <w:numPr>
          <w:ilvl w:val="1"/>
          <w:numId w:val="21"/>
        </w:numPr>
        <w:rPr>
          <w:rFonts w:eastAsia="等线"/>
        </w:rPr>
      </w:pPr>
      <w:r>
        <w:rPr>
          <w:rFonts w:eastAsia="等线"/>
        </w:rPr>
        <w:t>Alt 1: Including 180 kHz, 360 kHz</w:t>
      </w:r>
    </w:p>
    <w:p w14:paraId="0AF0E8FD" w14:textId="77777777" w:rsidR="00391AD0" w:rsidRDefault="00A20051">
      <w:pPr>
        <w:pStyle w:val="B2"/>
        <w:numPr>
          <w:ilvl w:val="1"/>
          <w:numId w:val="21"/>
        </w:numPr>
        <w:rPr>
          <w:rFonts w:eastAsia="等线"/>
        </w:rPr>
      </w:pPr>
      <w:r>
        <w:rPr>
          <w:rFonts w:eastAsia="等线"/>
        </w:rPr>
        <w:t xml:space="preserve">Alt 2: Integer multiple(s) of 180 kHz </w:t>
      </w:r>
    </w:p>
    <w:p w14:paraId="5726EA8E" w14:textId="77777777" w:rsidR="00391AD0" w:rsidRDefault="00A20051">
      <w:pPr>
        <w:pStyle w:val="B2"/>
        <w:numPr>
          <w:ilvl w:val="1"/>
          <w:numId w:val="21"/>
        </w:numPr>
        <w:rPr>
          <w:rFonts w:eastAsia="等线"/>
        </w:rPr>
      </w:pPr>
      <w:r>
        <w:rPr>
          <w:rFonts w:eastAsia="等线"/>
        </w:rPr>
        <w:t xml:space="preserve">Alt 3: Integer multiple(s) of the subcarrier spacing </w:t>
      </w:r>
    </w:p>
    <w:p w14:paraId="0B012FB7" w14:textId="77777777" w:rsidR="00391AD0" w:rsidRDefault="00A20051">
      <w:pPr>
        <w:pStyle w:val="B1"/>
        <w:numPr>
          <w:ilvl w:val="0"/>
          <w:numId w:val="20"/>
        </w:numPr>
        <w:rPr>
          <w:rFonts w:eastAsia="等线"/>
        </w:rPr>
      </w:pPr>
      <w:r>
        <w:rPr>
          <w:rFonts w:eastAsia="等线"/>
        </w:rPr>
        <w:t>Occupied bandwidth, B</w:t>
      </w:r>
      <w:r>
        <w:rPr>
          <w:rFonts w:eastAsia="等线"/>
          <w:vertAlign w:val="subscript"/>
        </w:rPr>
        <w:t xml:space="preserve">occ,R2D </w:t>
      </w:r>
      <w:r>
        <w:rPr>
          <w:rFonts w:eastAsia="等线"/>
        </w:rPr>
        <w:t>from a reader perspective: The frequency resources used for transmitting R2D, and potential guard band.</w:t>
      </w:r>
    </w:p>
    <w:p w14:paraId="4790490F" w14:textId="77777777" w:rsidR="00391AD0" w:rsidRDefault="00A20051">
      <w:pPr>
        <w:pStyle w:val="B1"/>
        <w:numPr>
          <w:ilvl w:val="0"/>
          <w:numId w:val="20"/>
        </w:numPr>
        <w:rPr>
          <w:rFonts w:eastAsia="等线"/>
        </w:rPr>
      </w:pPr>
      <w:r>
        <w:rPr>
          <w:rFonts w:eastAsia="等线"/>
        </w:rPr>
        <w:t>B</w:t>
      </w:r>
      <w:r>
        <w:rPr>
          <w:rFonts w:eastAsia="等线"/>
          <w:vertAlign w:val="subscript"/>
        </w:rPr>
        <w:t>occ,R2D</w:t>
      </w:r>
      <w:r>
        <w:rPr>
          <w:rFonts w:eastAsia="等线"/>
        </w:rPr>
        <w:t xml:space="preserve"> ≥ B</w:t>
      </w:r>
      <w:r>
        <w:rPr>
          <w:rFonts w:eastAsia="等线"/>
          <w:vertAlign w:val="subscript"/>
        </w:rPr>
        <w:t>tx,R2D</w:t>
      </w:r>
      <w:r>
        <w:rPr>
          <w:rFonts w:eastAsia="等线"/>
        </w:rPr>
        <w:t>.</w:t>
      </w:r>
    </w:p>
    <w:p w14:paraId="03164D41" w14:textId="0C9B5949" w:rsidR="00391AD0" w:rsidRDefault="008E4860" w:rsidP="008E4860">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As we discuss in section 2.1.1, the maximum value of M could be 8. </w:t>
      </w:r>
      <w:r w:rsidR="007F5EAE">
        <w:rPr>
          <w:rFonts w:ascii="Times New Roman" w:eastAsiaTheme="minorEastAsia" w:hAnsi="Times New Roman"/>
          <w:bCs/>
          <w:color w:val="000000"/>
          <w:szCs w:val="20"/>
          <w:lang w:eastAsia="zh-CN"/>
        </w:rPr>
        <w:t xml:space="preserve">In this case, </w:t>
      </w:r>
      <w:r w:rsidR="00F1769E">
        <w:rPr>
          <w:rFonts w:ascii="Times New Roman" w:eastAsiaTheme="minorEastAsia" w:hAnsi="Times New Roman"/>
          <w:bCs/>
          <w:color w:val="000000"/>
          <w:szCs w:val="20"/>
          <w:lang w:eastAsia="zh-CN"/>
        </w:rPr>
        <w:t>180kH</w:t>
      </w:r>
      <w:r w:rsidR="00F1769E">
        <w:rPr>
          <w:rFonts w:ascii="Times New Roman" w:eastAsiaTheme="minorEastAsia" w:hAnsi="Times New Roman" w:hint="eastAsia"/>
          <w:bCs/>
          <w:color w:val="000000"/>
          <w:szCs w:val="20"/>
          <w:lang w:eastAsia="zh-CN"/>
        </w:rPr>
        <w:t>z</w:t>
      </w:r>
      <w:r w:rsidR="00F1769E">
        <w:rPr>
          <w:rFonts w:ascii="Times New Roman" w:eastAsiaTheme="minorEastAsia" w:hAnsi="Times New Roman"/>
          <w:bCs/>
          <w:color w:val="000000"/>
          <w:szCs w:val="20"/>
          <w:lang w:eastAsia="zh-CN"/>
        </w:rPr>
        <w:t xml:space="preserve"> for M=1,2,4,6 and 360</w:t>
      </w:r>
      <w:r w:rsidR="00F1769E">
        <w:rPr>
          <w:rFonts w:ascii="Times New Roman" w:eastAsiaTheme="minorEastAsia" w:hAnsi="Times New Roman" w:hint="eastAsia"/>
          <w:bCs/>
          <w:color w:val="000000"/>
          <w:szCs w:val="20"/>
          <w:lang w:eastAsia="zh-CN"/>
        </w:rPr>
        <w:t>k</w:t>
      </w:r>
      <w:r w:rsidR="00F1769E">
        <w:rPr>
          <w:rFonts w:ascii="Times New Roman" w:eastAsiaTheme="minorEastAsia" w:hAnsi="Times New Roman"/>
          <w:bCs/>
          <w:color w:val="000000"/>
          <w:szCs w:val="20"/>
          <w:lang w:eastAsia="zh-CN"/>
        </w:rPr>
        <w:t xml:space="preserve"> </w:t>
      </w:r>
      <w:r w:rsidR="00F1769E">
        <w:rPr>
          <w:rFonts w:ascii="Times New Roman" w:eastAsiaTheme="minorEastAsia" w:hAnsi="Times New Roman" w:hint="eastAsia"/>
          <w:bCs/>
          <w:color w:val="000000"/>
          <w:szCs w:val="20"/>
          <w:lang w:eastAsia="zh-CN"/>
        </w:rPr>
        <w:t>for</w:t>
      </w:r>
      <w:r w:rsidR="00F1769E">
        <w:rPr>
          <w:rFonts w:ascii="Times New Roman" w:eastAsiaTheme="minorEastAsia" w:hAnsi="Times New Roman"/>
          <w:bCs/>
          <w:color w:val="000000"/>
          <w:szCs w:val="20"/>
          <w:lang w:eastAsia="zh-CN"/>
        </w:rPr>
        <w:t xml:space="preserve"> M=8 is enough.</w:t>
      </w:r>
    </w:p>
    <w:p w14:paraId="600B08A3" w14:textId="53ED1717" w:rsidR="00B2023C" w:rsidRPr="00056941" w:rsidRDefault="00B2023C" w:rsidP="00B2023C">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3</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 xml:space="preserve">Support Alt1, i.e. </w:t>
      </w:r>
      <w:r w:rsidRPr="00B2023C">
        <w:rPr>
          <w:rFonts w:ascii="Times New Roman" w:eastAsiaTheme="minorEastAsia" w:hAnsi="Times New Roman"/>
          <w:b/>
          <w:bCs/>
          <w:i/>
          <w:color w:val="000000"/>
          <w:szCs w:val="20"/>
          <w:lang w:eastAsia="zh-CN"/>
        </w:rPr>
        <w:t>B</w:t>
      </w:r>
      <w:r w:rsidRPr="00B2023C">
        <w:rPr>
          <w:rFonts w:ascii="Times New Roman" w:eastAsiaTheme="minorEastAsia" w:hAnsi="Times New Roman"/>
          <w:b/>
          <w:bCs/>
          <w:i/>
          <w:color w:val="000000"/>
          <w:szCs w:val="20"/>
          <w:vertAlign w:val="subscript"/>
          <w:lang w:eastAsia="zh-CN"/>
        </w:rPr>
        <w:t>tx,R2D</w:t>
      </w:r>
      <w:r>
        <w:rPr>
          <w:rFonts w:ascii="Times New Roman" w:eastAsiaTheme="minorEastAsia" w:hAnsi="Times New Roman"/>
          <w:b/>
          <w:bCs/>
          <w:i/>
          <w:color w:val="000000"/>
          <w:szCs w:val="20"/>
          <w:lang w:eastAsia="zh-CN"/>
        </w:rPr>
        <w:t xml:space="preserve"> including </w:t>
      </w:r>
      <w:r w:rsidRPr="00B2023C">
        <w:rPr>
          <w:rFonts w:ascii="Times New Roman" w:eastAsiaTheme="minorEastAsia" w:hAnsi="Times New Roman"/>
          <w:b/>
          <w:bCs/>
          <w:i/>
          <w:color w:val="000000"/>
          <w:szCs w:val="20"/>
          <w:lang w:eastAsia="zh-CN"/>
        </w:rPr>
        <w:t>180 kHz, 360 kHz</w:t>
      </w:r>
      <w:r>
        <w:rPr>
          <w:rFonts w:ascii="Times New Roman" w:eastAsiaTheme="minorEastAsia" w:hAnsi="Times New Roman"/>
          <w:b/>
          <w:bCs/>
          <w:i/>
          <w:color w:val="000000"/>
          <w:szCs w:val="20"/>
          <w:lang w:eastAsia="zh-CN"/>
        </w:rPr>
        <w:t xml:space="preserve"> </w:t>
      </w:r>
      <w:r w:rsidRPr="00056941">
        <w:rPr>
          <w:rFonts w:ascii="Times New Roman" w:eastAsiaTheme="minorEastAsia" w:hAnsi="Times New Roman"/>
          <w:b/>
          <w:bCs/>
          <w:i/>
          <w:color w:val="000000"/>
          <w:szCs w:val="20"/>
          <w:lang w:eastAsia="zh-CN"/>
        </w:rPr>
        <w:t>.</w:t>
      </w:r>
    </w:p>
    <w:p w14:paraId="74C09D72" w14:textId="77777777"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CP handling</w:t>
      </w:r>
    </w:p>
    <w:p w14:paraId="1C65245A" w14:textId="007BB2F0" w:rsidR="00391AD0" w:rsidRDefault="00391AD0">
      <w:pPr>
        <w:rPr>
          <w:lang w:val="en-US"/>
        </w:rPr>
      </w:pPr>
    </w:p>
    <w:p w14:paraId="248C5B09" w14:textId="5A0A1E06" w:rsidR="00F10060" w:rsidRDefault="00C14444" w:rsidP="00C14444">
      <w:pPr>
        <w:jc w:val="both"/>
        <w:rPr>
          <w:lang w:val="en-US"/>
        </w:rPr>
      </w:pPr>
      <w:r w:rsidRPr="00C14444">
        <w:rPr>
          <w:lang w:val="en-US"/>
        </w:rPr>
        <w:t xml:space="preserve">For </w:t>
      </w:r>
      <w:r>
        <w:rPr>
          <w:lang w:val="en-US"/>
        </w:rPr>
        <w:t>OOK-4</w:t>
      </w:r>
      <w:r w:rsidRPr="00C14444">
        <w:rPr>
          <w:lang w:val="en-US"/>
        </w:rPr>
        <w:t xml:space="preserve"> waveform, the start of R2D transmission from the reader perspective is </w:t>
      </w:r>
      <w:r w:rsidR="001C0B02">
        <w:rPr>
          <w:lang w:val="en-US"/>
        </w:rPr>
        <w:t>supposed</w:t>
      </w:r>
      <w:r w:rsidR="001C0B02" w:rsidRPr="00C14444">
        <w:rPr>
          <w:lang w:val="en-US"/>
        </w:rPr>
        <w:t xml:space="preserve"> </w:t>
      </w:r>
      <w:r w:rsidRPr="00C14444">
        <w:rPr>
          <w:lang w:val="en-US"/>
        </w:rPr>
        <w:t>to be aligned with the boundary of an NR OFDM symbol (including the CP) for in-band/guard-band operation.</w:t>
      </w:r>
      <w:r w:rsidR="000773E6">
        <w:rPr>
          <w:lang w:val="en-US"/>
        </w:rPr>
        <w:t xml:space="preserve"> </w:t>
      </w:r>
      <w:r w:rsidR="0033785B">
        <w:rPr>
          <w:lang w:val="en-US"/>
        </w:rPr>
        <w:t xml:space="preserve">The </w:t>
      </w:r>
      <w:r w:rsidR="00AF66AB">
        <w:rPr>
          <w:lang w:val="en-US"/>
        </w:rPr>
        <w:t xml:space="preserve">issue about CP handling has been </w:t>
      </w:r>
      <w:r w:rsidR="0033785B">
        <w:rPr>
          <w:lang w:val="en-US"/>
        </w:rPr>
        <w:t>discussed during the SI of Ambient IoT, and following two method type were captured in TR 38.769.</w:t>
      </w:r>
    </w:p>
    <w:p w14:paraId="63FCE644" w14:textId="77777777" w:rsidR="00115B19" w:rsidRDefault="00115B19" w:rsidP="00115B19">
      <w:pPr>
        <w:pStyle w:val="afa"/>
        <w:numPr>
          <w:ilvl w:val="0"/>
          <w:numId w:val="23"/>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 xml:space="preserve">Method Type 1: </w:t>
      </w:r>
      <w:r>
        <w:rPr>
          <w:rFonts w:ascii="Times New Roman" w:eastAsiaTheme="minorEastAsia" w:hAnsi="Times New Roman" w:hint="eastAsia"/>
          <w:bCs/>
          <w:color w:val="000000"/>
          <w:szCs w:val="20"/>
          <w:lang w:val="en-US" w:eastAsia="zh-CN"/>
        </w:rPr>
        <w:t>Removal of CP at device without specified transmit-side</w:t>
      </w:r>
      <w:r>
        <w:rPr>
          <w:rFonts w:ascii="Times New Roman" w:eastAsiaTheme="minorEastAsia" w:hAnsi="Times New Roman" w:hint="eastAsia"/>
          <w:bCs/>
          <w:color w:val="000000"/>
          <w:szCs w:val="20"/>
          <w:lang w:eastAsia="zh-CN"/>
        </w:rPr>
        <w:t>.</w:t>
      </w:r>
    </w:p>
    <w:p w14:paraId="781AABA5" w14:textId="77777777" w:rsidR="00115B19" w:rsidRPr="00115B19" w:rsidRDefault="00115B19" w:rsidP="00115B19">
      <w:pPr>
        <w:pStyle w:val="afa"/>
        <w:numPr>
          <w:ilvl w:val="0"/>
          <w:numId w:val="23"/>
        </w:numPr>
        <w:spacing w:beforeLines="50" w:before="120" w:afterLines="50" w:after="120"/>
        <w:ind w:firstLineChars="0"/>
        <w:rPr>
          <w:rFonts w:ascii="Times New Roman" w:eastAsiaTheme="minorEastAsia" w:hAnsi="Times New Roman"/>
          <w:bCs/>
          <w:color w:val="000000"/>
          <w:szCs w:val="20"/>
          <w:lang w:val="en-US" w:eastAsia="zh-CN"/>
        </w:rPr>
      </w:pPr>
      <w:r w:rsidRPr="00115B19">
        <w:rPr>
          <w:rFonts w:ascii="Times New Roman" w:eastAsiaTheme="minorEastAsia" w:hAnsi="Times New Roman" w:hint="eastAsia"/>
          <w:b/>
          <w:bCs/>
          <w:color w:val="000000"/>
          <w:szCs w:val="20"/>
          <w:lang w:val="en-US" w:eastAsia="zh-CN"/>
        </w:rPr>
        <w:t xml:space="preserve">Method Type 2: </w:t>
      </w:r>
      <w:r w:rsidRPr="00115B19">
        <w:rPr>
          <w:rFonts w:ascii="Times New Roman" w:eastAsiaTheme="minorEastAsia" w:hAnsi="Times New Roman" w:hint="eastAsia"/>
          <w:bCs/>
          <w:color w:val="000000"/>
          <w:szCs w:val="20"/>
          <w:lang w:val="en-US" w:eastAsia="zh-CN"/>
        </w:rPr>
        <w:t>Ensure the CP insertion of OFDM-based waveform will not introduce false rising/falling edge between the last OOK chip in OFDM symbol (n-1) and the first OOK chip in OFDM symbol n.</w:t>
      </w:r>
    </w:p>
    <w:p w14:paraId="18898C57" w14:textId="77777777" w:rsidR="006C715B" w:rsidRDefault="006C715B" w:rsidP="006C715B">
      <w:pPr>
        <w:spacing w:beforeLines="50" w:before="120" w:afterLines="50" w:after="12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For Method Type 1,</w:t>
      </w:r>
      <w:r>
        <w:rPr>
          <w:rFonts w:ascii="Times New Roman" w:eastAsiaTheme="minorEastAsia" w:hAnsi="Times New Roman" w:hint="eastAsia"/>
          <w:bCs/>
          <w:color w:val="000000"/>
          <w:szCs w:val="20"/>
          <w:lang w:val="en-US" w:eastAsia="zh-CN"/>
        </w:rPr>
        <w:t xml:space="preserve"> two ways that CP location/length can be determined are studied:</w:t>
      </w:r>
    </w:p>
    <w:p w14:paraId="6FD9AECF" w14:textId="77777777" w:rsidR="006C715B" w:rsidRDefault="006C715B" w:rsidP="006C715B">
      <w:pPr>
        <w:pStyle w:val="afa"/>
        <w:numPr>
          <w:ilvl w:val="0"/>
          <w:numId w:val="25"/>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eastAsia="zh-CN"/>
        </w:rPr>
        <w:t xml:space="preserve">Alt M1-1: </w:t>
      </w:r>
      <w:r>
        <w:rPr>
          <w:rFonts w:ascii="Times New Roman" w:eastAsiaTheme="minorEastAsia" w:hAnsi="Times New Roman" w:hint="eastAsia"/>
          <w:bCs/>
          <w:color w:val="000000"/>
          <w:szCs w:val="20"/>
          <w:lang w:eastAsia="zh-CN"/>
        </w:rPr>
        <w:t>Device assumes same CP length for each OFDM symbol, i.e. does not distinguish exact CP length among different OFDM symbols</w:t>
      </w:r>
    </w:p>
    <w:p w14:paraId="0D1426CD" w14:textId="77777777" w:rsidR="006C715B" w:rsidRDefault="006C715B" w:rsidP="000D1822">
      <w:pPr>
        <w:pStyle w:val="afa"/>
        <w:numPr>
          <w:ilvl w:val="1"/>
          <w:numId w:val="35"/>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val="en-US" w:eastAsia="zh-CN"/>
        </w:rPr>
        <w:t>Device needs to be aware of or determine the boundary of an OFDM symbol (i.e. the beginning of an OFDM symbol) to determine CP location, including the start and the length of CP.</w:t>
      </w:r>
    </w:p>
    <w:p w14:paraId="592133A7" w14:textId="77777777" w:rsidR="006C715B" w:rsidRDefault="006C715B" w:rsidP="006C715B">
      <w:pPr>
        <w:pStyle w:val="afa"/>
        <w:numPr>
          <w:ilvl w:val="0"/>
          <w:numId w:val="25"/>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 xml:space="preserve">Alt M1-2: </w:t>
      </w:r>
      <w:r>
        <w:rPr>
          <w:rFonts w:ascii="Times New Roman" w:eastAsiaTheme="minorEastAsia" w:hAnsi="Times New Roman" w:hint="eastAsia"/>
          <w:bCs/>
          <w:color w:val="000000"/>
          <w:szCs w:val="20"/>
          <w:lang w:val="en-US" w:eastAsia="zh-CN"/>
        </w:rPr>
        <w:t>Duration between transition edges is utilized by device to determine CP location/length, i.e. if the duration appears to be invalid based on known chip duration.</w:t>
      </w:r>
    </w:p>
    <w:p w14:paraId="69C77BCF" w14:textId="77777777" w:rsidR="006C715B" w:rsidRDefault="006C715B" w:rsidP="006C715B">
      <w:pPr>
        <w:pStyle w:val="afa"/>
        <w:numPr>
          <w:ilvl w:val="0"/>
          <w:numId w:val="25"/>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eastAsia="zh-CN"/>
        </w:rPr>
        <w:t>Up to device implementation which may depend on M values</w:t>
      </w:r>
    </w:p>
    <w:p w14:paraId="673FFFFD" w14:textId="77777777" w:rsidR="000D1822" w:rsidRDefault="000D1822" w:rsidP="000D1822">
      <w:pPr>
        <w:spacing w:beforeLines="50" w:before="120" w:afterLines="50" w:after="12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 xml:space="preserve">For Method Type 2, </w:t>
      </w:r>
      <w:r>
        <w:rPr>
          <w:rFonts w:ascii="Times New Roman" w:eastAsiaTheme="minorEastAsia" w:hAnsi="Times New Roman" w:hint="eastAsia"/>
          <w:bCs/>
          <w:color w:val="000000"/>
          <w:szCs w:val="20"/>
          <w:lang w:val="en-US" w:eastAsia="zh-CN"/>
        </w:rPr>
        <w:t>two approaches regarding subcarrier orthogonality are studied:</w:t>
      </w:r>
    </w:p>
    <w:p w14:paraId="1D4C804D" w14:textId="77777777" w:rsidR="000D1822" w:rsidRDefault="000D1822" w:rsidP="000D1822">
      <w:pPr>
        <w:pStyle w:val="afa"/>
        <w:numPr>
          <w:ilvl w:val="0"/>
          <w:numId w:val="26"/>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 xml:space="preserve">Alt M2-1: </w:t>
      </w:r>
      <w:r>
        <w:rPr>
          <w:rFonts w:ascii="Times New Roman" w:eastAsiaTheme="minorEastAsia" w:hAnsi="Times New Roman" w:hint="eastAsia"/>
          <w:bCs/>
          <w:color w:val="000000"/>
          <w:szCs w:val="20"/>
          <w:lang w:val="en-US" w:eastAsia="zh-CN"/>
        </w:rPr>
        <w:t>Method Type 2 retains subcarrier orthogonality, i.e. CP is copied from the end of an OFDM symbol.</w:t>
      </w:r>
    </w:p>
    <w:p w14:paraId="1AE2D953" w14:textId="77777777" w:rsidR="000D1822" w:rsidRDefault="000D1822" w:rsidP="000D1822">
      <w:pPr>
        <w:pStyle w:val="afa"/>
        <w:numPr>
          <w:ilvl w:val="1"/>
          <w:numId w:val="27"/>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eastAsia="zh-CN"/>
        </w:rPr>
        <w:t xml:space="preserve">Alt M2-1-1: </w:t>
      </w:r>
      <w:r>
        <w:rPr>
          <w:rFonts w:ascii="Times New Roman" w:eastAsiaTheme="minorEastAsia" w:hAnsi="Times New Roman" w:hint="eastAsia"/>
          <w:bCs/>
          <w:color w:val="000000"/>
          <w:szCs w:val="20"/>
          <w:lang w:eastAsia="zh-CN"/>
        </w:rPr>
        <w:t xml:space="preserve">The </w:t>
      </w:r>
      <w:r>
        <w:rPr>
          <w:rFonts w:ascii="Times New Roman" w:eastAsiaTheme="minorEastAsia" w:hAnsi="Times New Roman" w:hint="eastAsia"/>
          <w:bCs/>
          <w:color w:val="000000"/>
          <w:szCs w:val="20"/>
          <w:u w:val="single"/>
          <w:lang w:eastAsia="zh-CN"/>
        </w:rPr>
        <w:t xml:space="preserve">first OOK chip(s) and the last OOK chip(s) </w:t>
      </w:r>
      <w:r>
        <w:rPr>
          <w:rFonts w:ascii="Times New Roman" w:eastAsiaTheme="minorEastAsia" w:hAnsi="Times New Roman" w:hint="eastAsia"/>
          <w:bCs/>
          <w:color w:val="000000"/>
          <w:szCs w:val="20"/>
          <w:lang w:eastAsia="zh-CN"/>
        </w:rPr>
        <w:t>in an OFDM symbol are the same.</w:t>
      </w:r>
    </w:p>
    <w:p w14:paraId="0BB80658" w14:textId="77777777" w:rsidR="000D1822" w:rsidRDefault="000D1822" w:rsidP="000D1822">
      <w:pPr>
        <w:pStyle w:val="afa"/>
        <w:numPr>
          <w:ilvl w:val="1"/>
          <w:numId w:val="27"/>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eastAsia="zh-CN"/>
        </w:rPr>
        <w:t xml:space="preserve">Alt M2-1-2: </w:t>
      </w:r>
      <w:r>
        <w:rPr>
          <w:rFonts w:ascii="Times New Roman" w:eastAsiaTheme="minorEastAsia" w:hAnsi="Times New Roman" w:hint="eastAsia"/>
          <w:bCs/>
          <w:color w:val="000000"/>
          <w:szCs w:val="20"/>
          <w:u w:val="single"/>
          <w:lang w:eastAsia="zh-CN"/>
        </w:rPr>
        <w:t>Ensure a transition edge occurs only at the start or only at the end of the CP</w:t>
      </w:r>
      <w:r>
        <w:rPr>
          <w:rFonts w:ascii="Times New Roman" w:eastAsiaTheme="minorEastAsia" w:hAnsi="Times New Roman" w:hint="eastAsia"/>
          <w:bCs/>
          <w:color w:val="000000"/>
          <w:szCs w:val="20"/>
          <w:lang w:eastAsia="zh-CN"/>
        </w:rPr>
        <w:t>, and no transition edge occurs during the CP.</w:t>
      </w:r>
    </w:p>
    <w:p w14:paraId="2DD8127F" w14:textId="77777777" w:rsidR="000D1822" w:rsidRDefault="000D1822" w:rsidP="000D1822">
      <w:pPr>
        <w:pStyle w:val="afa"/>
        <w:numPr>
          <w:ilvl w:val="0"/>
          <w:numId w:val="26"/>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 xml:space="preserve">Alt M2-2: </w:t>
      </w:r>
      <w:r>
        <w:rPr>
          <w:rFonts w:ascii="Times New Roman" w:eastAsiaTheme="minorEastAsia" w:hAnsi="Times New Roman" w:hint="eastAsia"/>
          <w:bCs/>
          <w:color w:val="000000"/>
          <w:szCs w:val="20"/>
          <w:lang w:val="en-US" w:eastAsia="zh-CN"/>
        </w:rPr>
        <w:t>Method Type 2 does not retain subcarrier orthogonality.</w:t>
      </w:r>
    </w:p>
    <w:p w14:paraId="554A5246" w14:textId="77777777" w:rsidR="000D1822" w:rsidRDefault="000D1822" w:rsidP="000D1822">
      <w:pPr>
        <w:pStyle w:val="afa"/>
        <w:numPr>
          <w:ilvl w:val="0"/>
          <w:numId w:val="26"/>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val="en-US" w:eastAsia="zh-CN"/>
        </w:rPr>
        <w:t xml:space="preserve">(Depending on the design) The </w:t>
      </w:r>
      <w:r>
        <w:rPr>
          <w:rFonts w:ascii="Times New Roman" w:eastAsiaTheme="minorEastAsia" w:hAnsi="Times New Roman" w:hint="eastAsia"/>
          <w:b/>
          <w:bCs/>
          <w:color w:val="000000"/>
          <w:szCs w:val="20"/>
          <w:lang w:val="en-US" w:eastAsia="zh-CN"/>
        </w:rPr>
        <w:t xml:space="preserve">chip duration </w:t>
      </w:r>
      <w:r>
        <w:rPr>
          <w:rFonts w:ascii="Times New Roman" w:eastAsiaTheme="minorEastAsia" w:hAnsi="Times New Roman" w:hint="eastAsia"/>
          <w:bCs/>
          <w:color w:val="000000"/>
          <w:szCs w:val="20"/>
          <w:lang w:val="en-US" w:eastAsia="zh-CN"/>
        </w:rPr>
        <w:t>generation of OOK-4 for M-chip per OFDM symbol transmission could possibly be determined by:</w:t>
      </w:r>
    </w:p>
    <w:p w14:paraId="1F4333DA" w14:textId="77777777" w:rsidR="000D1822" w:rsidRDefault="000D1822" w:rsidP="000D1822">
      <w:pPr>
        <w:pStyle w:val="afa"/>
        <w:numPr>
          <w:ilvl w:val="1"/>
          <w:numId w:val="28"/>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val="en-US" w:eastAsia="zh-CN"/>
        </w:rPr>
        <w:t>M, and the length of OFDM symbol with CP</w:t>
      </w:r>
    </w:p>
    <w:p w14:paraId="702905AA" w14:textId="77777777" w:rsidR="000D1822" w:rsidRDefault="000D1822" w:rsidP="000D1822">
      <w:pPr>
        <w:pStyle w:val="afa"/>
        <w:numPr>
          <w:ilvl w:val="1"/>
          <w:numId w:val="28"/>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val="en-US" w:eastAsia="zh-CN"/>
        </w:rPr>
        <w:t>M, and the length of OFDM symbol without CP</w:t>
      </w:r>
    </w:p>
    <w:p w14:paraId="70CB31EE" w14:textId="77777777" w:rsidR="000D1822" w:rsidRDefault="000D1822" w:rsidP="000D1822">
      <w:pPr>
        <w:pStyle w:val="afa"/>
        <w:numPr>
          <w:ilvl w:val="1"/>
          <w:numId w:val="28"/>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val="en-US" w:eastAsia="zh-CN"/>
        </w:rPr>
        <w:t>Depending on detailed solutions, chip duration may or may not be constant.</w:t>
      </w:r>
    </w:p>
    <w:p w14:paraId="46463184" w14:textId="1C1455E2" w:rsidR="00D216C1" w:rsidRDefault="00D216C1" w:rsidP="00716D11">
      <w:pPr>
        <w:jc w:val="both"/>
        <w:rPr>
          <w:rFonts w:eastAsia="宋体"/>
          <w:lang w:val="en-US" w:eastAsia="ja-JP"/>
        </w:rPr>
      </w:pPr>
      <w:r>
        <w:rPr>
          <w:rFonts w:eastAsiaTheme="minorEastAsia"/>
          <w:lang w:val="en-US" w:eastAsia="zh-CN"/>
        </w:rPr>
        <w:lastRenderedPageBreak/>
        <w:t>Based on the WID, t</w:t>
      </w:r>
      <w:r>
        <w:rPr>
          <w:rFonts w:eastAsia="宋体"/>
          <w:lang w:val="en-US" w:eastAsia="ja-JP"/>
        </w:rPr>
        <w:t>he overall objective shall be to standardize Ambient IoT device 1</w:t>
      </w:r>
      <w:r w:rsidR="00254D9C">
        <w:rPr>
          <w:rFonts w:eastAsia="宋体"/>
          <w:lang w:val="en-US" w:eastAsia="ja-JP"/>
        </w:rPr>
        <w:t>.</w:t>
      </w:r>
      <w:r w:rsidR="005D097E">
        <w:rPr>
          <w:rFonts w:eastAsia="宋体"/>
          <w:lang w:val="en-US" w:eastAsia="ja-JP"/>
        </w:rPr>
        <w:t xml:space="preserve"> </w:t>
      </w:r>
      <w:r w:rsidR="00254D9C">
        <w:rPr>
          <w:rFonts w:eastAsia="宋体"/>
          <w:lang w:val="en-US" w:eastAsia="ja-JP"/>
        </w:rPr>
        <w:t>C</w:t>
      </w:r>
      <w:r w:rsidR="00716D11">
        <w:rPr>
          <w:rFonts w:eastAsia="宋体"/>
          <w:lang w:val="en-US" w:eastAsia="ja-JP"/>
        </w:rPr>
        <w:t xml:space="preserve">onsidering the </w:t>
      </w:r>
      <w:r w:rsidR="00716D11" w:rsidRPr="00716D11">
        <w:rPr>
          <w:rFonts w:eastAsia="宋体"/>
          <w:lang w:val="en-US" w:eastAsia="ja-JP"/>
        </w:rPr>
        <w:t xml:space="preserve">extremely simple structure of </w:t>
      </w:r>
      <w:r w:rsidR="00716D11">
        <w:rPr>
          <w:rFonts w:eastAsia="宋体"/>
          <w:lang w:val="en-US" w:eastAsia="ja-JP"/>
        </w:rPr>
        <w:t>d</w:t>
      </w:r>
      <w:r w:rsidR="00716D11" w:rsidRPr="00716D11">
        <w:rPr>
          <w:rFonts w:eastAsia="宋体"/>
          <w:lang w:val="en-US" w:eastAsia="ja-JP"/>
        </w:rPr>
        <w:t>evice 1,</w:t>
      </w:r>
      <w:r w:rsidR="00716D11" w:rsidRPr="00716D11">
        <w:t xml:space="preserve"> </w:t>
      </w:r>
      <w:r w:rsidR="00716D11" w:rsidRPr="00716D11">
        <w:rPr>
          <w:rFonts w:eastAsia="宋体"/>
          <w:lang w:val="en-US" w:eastAsia="ja-JP"/>
        </w:rPr>
        <w:t>removal of CP at device</w:t>
      </w:r>
      <w:r w:rsidR="005A1B44">
        <w:rPr>
          <w:rFonts w:eastAsia="宋体"/>
          <w:lang w:val="en-US" w:eastAsia="ja-JP"/>
        </w:rPr>
        <w:t>, i.e Method Type 1</w:t>
      </w:r>
      <w:r w:rsidR="00254D9C">
        <w:rPr>
          <w:rFonts w:eastAsia="宋体"/>
          <w:lang w:val="en-US" w:eastAsia="ja-JP"/>
        </w:rPr>
        <w:t>,</w:t>
      </w:r>
      <w:r w:rsidR="00716D11" w:rsidRPr="00716D11">
        <w:rPr>
          <w:rFonts w:eastAsia="宋体"/>
          <w:lang w:val="en-US" w:eastAsia="ja-JP"/>
        </w:rPr>
        <w:t xml:space="preserve"> would introduce additional complexity to the implementation of device.</w:t>
      </w:r>
      <w:r w:rsidR="002A06DE">
        <w:rPr>
          <w:rFonts w:eastAsia="宋体"/>
          <w:lang w:val="en-US" w:eastAsia="ja-JP"/>
        </w:rPr>
        <w:t xml:space="preserve"> In our views, Method Type 2 </w:t>
      </w:r>
      <w:r w:rsidR="002A06DE" w:rsidRPr="002A06DE">
        <w:rPr>
          <w:rFonts w:eastAsia="宋体"/>
          <w:lang w:val="en-US" w:eastAsia="zh-CN"/>
        </w:rPr>
        <w:t>has smaller impact on the implementation of device</w:t>
      </w:r>
      <w:r w:rsidR="0009760E">
        <w:rPr>
          <w:rFonts w:eastAsia="宋体"/>
          <w:lang w:val="en-US" w:eastAsia="zh-CN"/>
        </w:rPr>
        <w:t xml:space="preserve"> 1</w:t>
      </w:r>
      <w:r w:rsidR="002A06DE" w:rsidRPr="002A06DE">
        <w:rPr>
          <w:rFonts w:eastAsia="宋体"/>
          <w:lang w:val="en-US" w:eastAsia="zh-CN"/>
        </w:rPr>
        <w:t>.</w:t>
      </w:r>
      <w:r w:rsidR="002A06DE">
        <w:rPr>
          <w:rFonts w:eastAsia="宋体"/>
          <w:lang w:val="en-US" w:eastAsia="ja-JP"/>
        </w:rPr>
        <w:t xml:space="preserve"> </w:t>
      </w:r>
    </w:p>
    <w:p w14:paraId="5D018A16" w14:textId="77777777" w:rsidR="00B93EC6" w:rsidRDefault="00B93EC6">
      <w:pPr>
        <w:rPr>
          <w:rFonts w:eastAsiaTheme="minorEastAsia"/>
          <w:lang w:val="en-US" w:eastAsia="zh-CN"/>
        </w:rPr>
      </w:pPr>
    </w:p>
    <w:p w14:paraId="7E375E94" w14:textId="1529B75D" w:rsidR="00F5110F" w:rsidRPr="000C3121" w:rsidRDefault="00B93EC6" w:rsidP="00D43B04">
      <w:pPr>
        <w:spacing w:after="240"/>
        <w:jc w:val="both"/>
        <w:rPr>
          <w:rFonts w:eastAsia="MS Mincho"/>
          <w:i/>
          <w:lang w:val="en-US" w:eastAsia="ja-JP"/>
        </w:rPr>
      </w:pPr>
      <w:r w:rsidRPr="00C16EC1">
        <w:rPr>
          <w:rFonts w:eastAsiaTheme="minorEastAsia"/>
          <w:b/>
          <w:i/>
          <w:lang w:val="en-US" w:eastAsia="zh-CN"/>
        </w:rPr>
        <w:t>Observation 7:</w:t>
      </w:r>
      <w:r w:rsidRPr="00C16EC1">
        <w:rPr>
          <w:rFonts w:eastAsiaTheme="minorEastAsia"/>
          <w:i/>
          <w:lang w:val="en-US" w:eastAsia="zh-CN"/>
        </w:rPr>
        <w:t xml:space="preserve"> </w:t>
      </w:r>
      <w:r w:rsidR="00C16EC1" w:rsidRPr="00C16EC1">
        <w:rPr>
          <w:rFonts w:eastAsiaTheme="minorEastAsia"/>
          <w:i/>
          <w:lang w:val="en-US" w:eastAsia="zh-CN"/>
        </w:rPr>
        <w:t xml:space="preserve">Compared with Method Type 2, </w:t>
      </w:r>
      <w:r w:rsidR="00C16EC1">
        <w:rPr>
          <w:rFonts w:eastAsiaTheme="minorEastAsia"/>
          <w:i/>
          <w:lang w:val="en-US" w:eastAsia="zh-CN"/>
        </w:rPr>
        <w:t>Method Type 1 would</w:t>
      </w:r>
      <w:r w:rsidR="00C16EC1" w:rsidRPr="00C16EC1">
        <w:rPr>
          <w:rFonts w:eastAsiaTheme="minorEastAsia"/>
          <w:i/>
          <w:lang w:val="en-US" w:eastAsia="zh-CN"/>
        </w:rPr>
        <w:t xml:space="preserve"> </w:t>
      </w:r>
      <w:r w:rsidR="00C16EC1" w:rsidRPr="00C16EC1">
        <w:rPr>
          <w:rFonts w:eastAsia="宋体"/>
          <w:i/>
          <w:lang w:val="en-US" w:eastAsia="ja-JP"/>
        </w:rPr>
        <w:t>introduce additional complexity</w:t>
      </w:r>
      <w:r w:rsidR="00F5110F">
        <w:rPr>
          <w:rFonts w:eastAsia="宋体"/>
          <w:i/>
          <w:lang w:val="en-US" w:eastAsia="ja-JP"/>
        </w:rPr>
        <w:t xml:space="preserve"> to the implementation of device 1.</w:t>
      </w:r>
    </w:p>
    <w:p w14:paraId="5BAAEFF0" w14:textId="3DF196FB" w:rsidR="00D858F5" w:rsidRDefault="008D70FC" w:rsidP="00357893">
      <w:pPr>
        <w:spacing w:after="24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As per the WID </w:t>
      </w:r>
      <w:r w:rsidR="005F3A61">
        <w:rPr>
          <w:rFonts w:ascii="Times New Roman" w:eastAsiaTheme="minorEastAsia" w:hAnsi="Times New Roman"/>
          <w:bCs/>
          <w:color w:val="000000"/>
          <w:szCs w:val="20"/>
          <w:lang w:eastAsia="zh-CN"/>
        </w:rPr>
        <w:t xml:space="preserve">only </w:t>
      </w:r>
      <w:r w:rsidRPr="008D70FC">
        <w:rPr>
          <w:rFonts w:ascii="Times New Roman" w:eastAsiaTheme="minorEastAsia" w:hAnsi="Times New Roman"/>
          <w:bCs/>
          <w:color w:val="000000"/>
          <w:szCs w:val="20"/>
          <w:lang w:eastAsia="zh-CN"/>
        </w:rPr>
        <w:t>one solution for CP handling</w:t>
      </w:r>
      <w:r>
        <w:rPr>
          <w:rFonts w:ascii="Times New Roman" w:eastAsiaTheme="minorEastAsia" w:hAnsi="Times New Roman"/>
          <w:bCs/>
          <w:color w:val="000000"/>
          <w:szCs w:val="20"/>
          <w:lang w:eastAsia="zh-CN"/>
        </w:rPr>
        <w:t xml:space="preserve">, </w:t>
      </w:r>
      <w:r w:rsidR="005F3A61">
        <w:rPr>
          <w:rFonts w:ascii="Times New Roman" w:eastAsiaTheme="minorEastAsia" w:hAnsi="Times New Roman"/>
          <w:bCs/>
          <w:color w:val="000000"/>
          <w:szCs w:val="20"/>
          <w:lang w:eastAsia="zh-CN"/>
        </w:rPr>
        <w:t xml:space="preserve">the candidate method type 1 and 2 could not be applicable for all the M values. </w:t>
      </w:r>
    </w:p>
    <w:p w14:paraId="116743B5" w14:textId="77777777" w:rsidR="00D858F5" w:rsidRPr="00D43B04" w:rsidRDefault="005F3A61" w:rsidP="00D858F5">
      <w:pPr>
        <w:pStyle w:val="afa"/>
        <w:numPr>
          <w:ilvl w:val="0"/>
          <w:numId w:val="28"/>
        </w:numPr>
        <w:spacing w:after="240"/>
        <w:ind w:firstLineChars="0"/>
        <w:jc w:val="both"/>
        <w:rPr>
          <w:szCs w:val="20"/>
        </w:rPr>
      </w:pPr>
      <w:r w:rsidRPr="00D43B04">
        <w:rPr>
          <w:rFonts w:ascii="Times New Roman" w:eastAsiaTheme="minorEastAsia" w:hAnsi="Times New Roman"/>
          <w:bCs/>
          <w:color w:val="000000"/>
          <w:szCs w:val="20"/>
          <w:lang w:eastAsia="zh-CN"/>
        </w:rPr>
        <w:t xml:space="preserve">For method type 1, </w:t>
      </w:r>
      <w:r w:rsidR="007B5CC4" w:rsidRPr="00D43B04">
        <w:rPr>
          <w:rFonts w:ascii="Times New Roman" w:eastAsiaTheme="minorEastAsia" w:hAnsi="Times New Roman"/>
          <w:bCs/>
          <w:color w:val="000000"/>
          <w:szCs w:val="20"/>
          <w:lang w:eastAsia="zh-CN"/>
        </w:rPr>
        <w:t xml:space="preserve">in the case </w:t>
      </w:r>
      <w:r w:rsidR="00001FAE" w:rsidRPr="00D43B04">
        <w:rPr>
          <w:rFonts w:ascii="Times New Roman" w:eastAsiaTheme="minorEastAsia" w:hAnsi="Times New Roman"/>
          <w:bCs/>
          <w:color w:val="000000"/>
          <w:szCs w:val="20"/>
          <w:lang w:eastAsia="zh-CN"/>
        </w:rPr>
        <w:t xml:space="preserve">that </w:t>
      </w:r>
      <w:r w:rsidR="007B5CC4" w:rsidRPr="00D43B04">
        <w:rPr>
          <w:rFonts w:ascii="Times New Roman" w:eastAsiaTheme="minorEastAsia" w:hAnsi="Times New Roman"/>
          <w:bCs/>
          <w:color w:val="000000"/>
          <w:szCs w:val="20"/>
          <w:lang w:eastAsia="zh-CN"/>
        </w:rPr>
        <w:t xml:space="preserve">CP </w:t>
      </w:r>
      <w:r w:rsidR="00453B69" w:rsidRPr="00D43B04">
        <w:rPr>
          <w:rFonts w:ascii="Times New Roman" w:eastAsiaTheme="minorEastAsia" w:hAnsi="Times New Roman"/>
          <w:bCs/>
          <w:color w:val="000000"/>
          <w:szCs w:val="20"/>
          <w:lang w:eastAsia="zh-CN"/>
        </w:rPr>
        <w:t xml:space="preserve">is </w:t>
      </w:r>
      <w:r w:rsidR="007B5CC4" w:rsidRPr="00D43B04">
        <w:rPr>
          <w:rFonts w:ascii="Times New Roman" w:eastAsiaTheme="minorEastAsia" w:hAnsi="Times New Roman"/>
          <w:bCs/>
          <w:color w:val="000000"/>
          <w:szCs w:val="20"/>
          <w:lang w:eastAsia="zh-CN"/>
        </w:rPr>
        <w:t>longer than one chip,</w:t>
      </w:r>
      <w:r w:rsidR="00075CE9" w:rsidRPr="00D43B04">
        <w:rPr>
          <w:rFonts w:ascii="Times New Roman" w:eastAsiaTheme="minorEastAsia" w:hAnsi="Times New Roman"/>
          <w:bCs/>
          <w:color w:val="000000"/>
          <w:szCs w:val="20"/>
          <w:lang w:eastAsia="zh-CN"/>
        </w:rPr>
        <w:t xml:space="preserve"> i.e. M &gt; 12, it would significantly affect the performance of CP handling when the </w:t>
      </w:r>
      <w:r w:rsidR="00F44536" w:rsidRPr="00D43B04">
        <w:rPr>
          <w:rFonts w:ascii="Times New Roman" w:eastAsiaTheme="minorEastAsia" w:hAnsi="Times New Roman"/>
          <w:bCs/>
          <w:color w:val="000000"/>
          <w:szCs w:val="20"/>
          <w:lang w:eastAsia="zh-CN"/>
        </w:rPr>
        <w:t xml:space="preserve">value of </w:t>
      </w:r>
      <w:r w:rsidR="00075CE9" w:rsidRPr="00D43B04">
        <w:rPr>
          <w:rFonts w:ascii="Times New Roman" w:eastAsiaTheme="minorEastAsia" w:hAnsi="Times New Roman"/>
          <w:bCs/>
          <w:color w:val="000000"/>
          <w:szCs w:val="20"/>
          <w:lang w:eastAsia="zh-CN"/>
        </w:rPr>
        <w:t>M increases.</w:t>
      </w:r>
      <w:r w:rsidR="00084A10" w:rsidRPr="00D43B04">
        <w:rPr>
          <w:rFonts w:ascii="Times New Roman" w:eastAsiaTheme="minorEastAsia" w:hAnsi="Times New Roman"/>
          <w:bCs/>
          <w:color w:val="000000"/>
          <w:szCs w:val="20"/>
          <w:lang w:eastAsia="zh-CN"/>
        </w:rPr>
        <w:t xml:space="preserve"> </w:t>
      </w:r>
      <w:r w:rsidR="00357893" w:rsidRPr="00D43B04">
        <w:rPr>
          <w:rFonts w:ascii="Times New Roman" w:eastAsiaTheme="minorEastAsia" w:hAnsi="Times New Roman"/>
          <w:bCs/>
          <w:color w:val="000000"/>
          <w:szCs w:val="20"/>
          <w:lang w:eastAsia="zh-CN"/>
        </w:rPr>
        <w:t>Method type 1 may be only applicable for the smaller M values</w:t>
      </w:r>
      <w:r w:rsidR="0082537B" w:rsidRPr="00D43B04">
        <w:rPr>
          <w:rFonts w:ascii="Times New Roman" w:eastAsiaTheme="minorEastAsia" w:hAnsi="Times New Roman"/>
          <w:bCs/>
          <w:color w:val="000000"/>
          <w:szCs w:val="20"/>
          <w:lang w:eastAsia="zh-CN"/>
        </w:rPr>
        <w:t>, e.g. M&lt;=8</w:t>
      </w:r>
      <w:r w:rsidR="00357893" w:rsidRPr="00D43B04">
        <w:rPr>
          <w:rFonts w:ascii="Times New Roman" w:eastAsiaTheme="minorEastAsia" w:hAnsi="Times New Roman"/>
          <w:bCs/>
          <w:color w:val="000000"/>
          <w:szCs w:val="20"/>
          <w:lang w:eastAsia="zh-CN"/>
        </w:rPr>
        <w:t>.</w:t>
      </w:r>
      <w:r w:rsidR="00246195" w:rsidRPr="00D43B04">
        <w:rPr>
          <w:rFonts w:ascii="Times New Roman" w:eastAsiaTheme="minorEastAsia" w:hAnsi="Times New Roman"/>
          <w:bCs/>
          <w:color w:val="000000"/>
          <w:szCs w:val="20"/>
          <w:lang w:eastAsia="zh-CN"/>
        </w:rPr>
        <w:t xml:space="preserve"> </w:t>
      </w:r>
    </w:p>
    <w:p w14:paraId="397CE13E" w14:textId="10F08878" w:rsidR="00A103F0" w:rsidRPr="00D43B04" w:rsidRDefault="008725C2" w:rsidP="00D858F5">
      <w:pPr>
        <w:pStyle w:val="afa"/>
        <w:numPr>
          <w:ilvl w:val="0"/>
          <w:numId w:val="28"/>
        </w:numPr>
        <w:spacing w:after="240"/>
        <w:ind w:firstLineChars="0"/>
        <w:jc w:val="both"/>
        <w:rPr>
          <w:szCs w:val="20"/>
        </w:rPr>
      </w:pPr>
      <w:r w:rsidRPr="00D43B04">
        <w:rPr>
          <w:rFonts w:ascii="Times New Roman" w:eastAsiaTheme="minorEastAsia" w:hAnsi="Times New Roman"/>
          <w:bCs/>
          <w:color w:val="000000"/>
          <w:szCs w:val="20"/>
          <w:lang w:eastAsia="zh-CN"/>
        </w:rPr>
        <w:t xml:space="preserve">For method 2-1, CP is copied from the end of an OFDM symbol, when M&gt;12, the time duration of CP is longer than one chip, </w:t>
      </w:r>
      <w:r w:rsidR="00F461D5">
        <w:rPr>
          <w:rFonts w:ascii="Times New Roman" w:eastAsiaTheme="minorEastAsia" w:hAnsi="Times New Roman"/>
          <w:bCs/>
          <w:color w:val="000000"/>
          <w:szCs w:val="20"/>
          <w:lang w:eastAsia="zh-CN"/>
        </w:rPr>
        <w:t xml:space="preserve">as per WID </w:t>
      </w:r>
      <w:r w:rsidR="00F461D5" w:rsidRPr="00F461D5">
        <w:rPr>
          <w:rFonts w:ascii="Times New Roman" w:eastAsiaTheme="minorEastAsia" w:hAnsi="Times New Roman"/>
          <w:bCs/>
          <w:color w:val="000000"/>
          <w:szCs w:val="20"/>
          <w:lang w:eastAsia="zh-CN"/>
        </w:rPr>
        <w:t>R2D transmission supports only the Manchester line code</w:t>
      </w:r>
      <w:r w:rsidR="00F461D5">
        <w:rPr>
          <w:rFonts w:ascii="Times New Roman" w:eastAsiaTheme="minorEastAsia" w:hAnsi="Times New Roman"/>
          <w:bCs/>
          <w:color w:val="000000"/>
          <w:szCs w:val="20"/>
          <w:lang w:eastAsia="zh-CN"/>
        </w:rPr>
        <w:t xml:space="preserve">, it means there is always </w:t>
      </w:r>
      <w:r w:rsidR="00F461D5" w:rsidRPr="00F461D5">
        <w:rPr>
          <w:rFonts w:ascii="Times New Roman" w:eastAsiaTheme="minorEastAsia" w:hAnsi="Times New Roman"/>
          <w:bCs/>
          <w:color w:val="000000"/>
          <w:szCs w:val="20"/>
          <w:lang w:eastAsia="zh-CN"/>
        </w:rPr>
        <w:t>transition edge</w:t>
      </w:r>
      <w:r w:rsidR="00F461D5">
        <w:rPr>
          <w:rFonts w:ascii="Times New Roman" w:eastAsiaTheme="minorEastAsia" w:hAnsi="Times New Roman"/>
          <w:bCs/>
          <w:color w:val="000000"/>
          <w:szCs w:val="20"/>
          <w:lang w:eastAsia="zh-CN"/>
        </w:rPr>
        <w:t xml:space="preserve"> within one line code</w:t>
      </w:r>
      <w:r w:rsidR="002B4A34">
        <w:rPr>
          <w:rFonts w:ascii="Times New Roman" w:eastAsiaTheme="minorEastAsia" w:hAnsi="Times New Roman"/>
          <w:bCs/>
          <w:color w:val="000000"/>
          <w:szCs w:val="20"/>
          <w:lang w:eastAsia="zh-CN"/>
        </w:rPr>
        <w:t>, considering</w:t>
      </w:r>
      <w:r w:rsidR="008726C0">
        <w:rPr>
          <w:rFonts w:ascii="Times New Roman" w:eastAsiaTheme="minorEastAsia" w:hAnsi="Times New Roman"/>
          <w:bCs/>
          <w:color w:val="000000"/>
          <w:szCs w:val="20"/>
          <w:lang w:eastAsia="zh-CN"/>
        </w:rPr>
        <w:t xml:space="preserve"> CP </w:t>
      </w:r>
      <w:r w:rsidR="002B4A34">
        <w:rPr>
          <w:rFonts w:ascii="Times New Roman" w:eastAsiaTheme="minorEastAsia" w:hAnsi="Times New Roman"/>
          <w:bCs/>
          <w:color w:val="000000"/>
          <w:szCs w:val="20"/>
          <w:lang w:eastAsia="zh-CN"/>
        </w:rPr>
        <w:t>copied from</w:t>
      </w:r>
      <w:r w:rsidR="008726C0">
        <w:rPr>
          <w:rFonts w:ascii="Times New Roman" w:eastAsiaTheme="minorEastAsia" w:hAnsi="Times New Roman"/>
          <w:bCs/>
          <w:color w:val="000000"/>
          <w:szCs w:val="20"/>
          <w:lang w:eastAsia="zh-CN"/>
        </w:rPr>
        <w:t xml:space="preserve"> more than one OOK chip, </w:t>
      </w:r>
      <w:r w:rsidR="002B4A34">
        <w:rPr>
          <w:rFonts w:ascii="Times New Roman" w:eastAsiaTheme="minorEastAsia" w:hAnsi="Times New Roman"/>
          <w:bCs/>
          <w:color w:val="000000"/>
          <w:szCs w:val="20"/>
          <w:lang w:eastAsia="zh-CN"/>
        </w:rPr>
        <w:t xml:space="preserve">it means </w:t>
      </w:r>
      <w:r w:rsidR="00D66AB5" w:rsidRPr="00F461D5">
        <w:rPr>
          <w:rFonts w:ascii="Times New Roman" w:eastAsiaTheme="minorEastAsia" w:hAnsi="Times New Roman"/>
          <w:bCs/>
          <w:color w:val="000000"/>
          <w:szCs w:val="20"/>
          <w:lang w:eastAsia="zh-CN"/>
        </w:rPr>
        <w:t>transition edge</w:t>
      </w:r>
      <w:r w:rsidR="00D66AB5">
        <w:rPr>
          <w:rFonts w:ascii="Times New Roman" w:eastAsiaTheme="minorEastAsia" w:hAnsi="Times New Roman"/>
          <w:bCs/>
          <w:color w:val="000000"/>
          <w:szCs w:val="20"/>
          <w:lang w:eastAsia="zh-CN"/>
        </w:rPr>
        <w:t xml:space="preserve"> would be introduced within CP.</w:t>
      </w:r>
      <w:r w:rsidR="001F357E">
        <w:rPr>
          <w:rFonts w:ascii="Times New Roman" w:eastAsiaTheme="minorEastAsia" w:hAnsi="Times New Roman"/>
          <w:bCs/>
          <w:color w:val="000000"/>
          <w:szCs w:val="20"/>
          <w:lang w:eastAsia="zh-CN"/>
        </w:rPr>
        <w:t xml:space="preserve"> And for method 2-1-1, </w:t>
      </w:r>
      <w:r w:rsidR="000360B1">
        <w:rPr>
          <w:rFonts w:ascii="Times New Roman" w:eastAsiaTheme="minorEastAsia" w:hAnsi="Times New Roman"/>
          <w:bCs/>
          <w:color w:val="000000"/>
          <w:szCs w:val="20"/>
          <w:lang w:eastAsia="zh-CN"/>
        </w:rPr>
        <w:t>in case of</w:t>
      </w:r>
      <w:r w:rsidR="001F357E">
        <w:rPr>
          <w:rFonts w:ascii="Times New Roman" w:eastAsiaTheme="minorEastAsia" w:hAnsi="Times New Roman"/>
          <w:bCs/>
          <w:color w:val="000000"/>
          <w:szCs w:val="20"/>
          <w:lang w:eastAsia="zh-CN"/>
        </w:rPr>
        <w:t xml:space="preserve"> M=2</w:t>
      </w:r>
      <w:r w:rsidR="000360B1">
        <w:rPr>
          <w:rFonts w:ascii="Times New Roman" w:eastAsiaTheme="minorEastAsia" w:hAnsi="Times New Roman"/>
          <w:bCs/>
          <w:color w:val="000000"/>
          <w:szCs w:val="20"/>
          <w:lang w:eastAsia="zh-CN"/>
        </w:rPr>
        <w:t xml:space="preserve"> with</w:t>
      </w:r>
      <w:r w:rsidR="001F357E">
        <w:rPr>
          <w:rFonts w:ascii="Times New Roman" w:eastAsiaTheme="minorEastAsia" w:hAnsi="Times New Roman"/>
          <w:bCs/>
          <w:color w:val="000000"/>
          <w:szCs w:val="20"/>
          <w:lang w:eastAsia="zh-CN"/>
        </w:rPr>
        <w:t xml:space="preserve"> Manchester coding, </w:t>
      </w:r>
      <w:r w:rsidR="000F3313">
        <w:rPr>
          <w:rFonts w:ascii="Times New Roman" w:eastAsiaTheme="minorEastAsia" w:hAnsi="Times New Roman"/>
          <w:bCs/>
          <w:color w:val="000000"/>
          <w:szCs w:val="20"/>
          <w:lang w:eastAsia="zh-CN"/>
        </w:rPr>
        <w:t xml:space="preserve">it could not ensure </w:t>
      </w:r>
      <w:r w:rsidR="000F3313" w:rsidRPr="000F3313">
        <w:rPr>
          <w:rFonts w:ascii="Times New Roman" w:eastAsiaTheme="minorEastAsia" w:hAnsi="Times New Roman"/>
          <w:bCs/>
          <w:color w:val="000000"/>
          <w:szCs w:val="20"/>
          <w:lang w:eastAsia="zh-CN"/>
        </w:rPr>
        <w:t>the first OOK chip(s) and the last OOK chip(s) in an OFDM symbol are the same</w:t>
      </w:r>
      <w:r w:rsidR="000F3313">
        <w:rPr>
          <w:rFonts w:ascii="Times New Roman" w:eastAsiaTheme="minorEastAsia" w:hAnsi="Times New Roman"/>
          <w:bCs/>
          <w:color w:val="000000"/>
          <w:szCs w:val="20"/>
          <w:lang w:eastAsia="zh-CN"/>
        </w:rPr>
        <w:t>.</w:t>
      </w:r>
    </w:p>
    <w:p w14:paraId="230E392F" w14:textId="59467D5F" w:rsidR="00E877B0" w:rsidRPr="009A1AB0" w:rsidRDefault="00765CBA" w:rsidP="00D43B04">
      <w:pPr>
        <w:pStyle w:val="afa"/>
        <w:numPr>
          <w:ilvl w:val="0"/>
          <w:numId w:val="28"/>
        </w:numPr>
        <w:spacing w:after="240"/>
        <w:ind w:firstLineChars="0"/>
        <w:jc w:val="both"/>
        <w:rPr>
          <w:szCs w:val="20"/>
        </w:rPr>
      </w:pPr>
      <w:r>
        <w:rPr>
          <w:rFonts w:eastAsiaTheme="minorEastAsia" w:hint="eastAsia"/>
          <w:szCs w:val="20"/>
          <w:lang w:eastAsia="zh-CN"/>
        </w:rPr>
        <w:t>F</w:t>
      </w:r>
      <w:r>
        <w:rPr>
          <w:rFonts w:eastAsiaTheme="minorEastAsia"/>
          <w:szCs w:val="20"/>
          <w:lang w:eastAsia="zh-CN"/>
        </w:rPr>
        <w:t xml:space="preserve">or method 2-2, </w:t>
      </w:r>
      <w:r w:rsidR="00EA6431">
        <w:rPr>
          <w:rFonts w:eastAsiaTheme="minorEastAsia"/>
          <w:szCs w:val="20"/>
          <w:lang w:eastAsia="zh-CN"/>
        </w:rPr>
        <w:t xml:space="preserve">if CP is copied from the start of </w:t>
      </w:r>
      <w:r w:rsidR="00EA6431" w:rsidRPr="004F4A4E">
        <w:rPr>
          <w:rFonts w:ascii="Times New Roman" w:eastAsiaTheme="minorEastAsia" w:hAnsi="Times New Roman"/>
          <w:bCs/>
          <w:color w:val="000000"/>
          <w:szCs w:val="20"/>
          <w:lang w:eastAsia="zh-CN"/>
        </w:rPr>
        <w:t>an OFDM symbol</w:t>
      </w:r>
      <w:r w:rsidR="00EA6431">
        <w:rPr>
          <w:rFonts w:ascii="Times New Roman" w:eastAsiaTheme="minorEastAsia" w:hAnsi="Times New Roman"/>
          <w:bCs/>
          <w:color w:val="000000"/>
          <w:szCs w:val="20"/>
          <w:lang w:eastAsia="zh-CN"/>
        </w:rPr>
        <w:t>, it has similar issue for M&gt;12.</w:t>
      </w:r>
      <w:r w:rsidR="003937D6">
        <w:rPr>
          <w:rFonts w:ascii="Times New Roman" w:eastAsiaTheme="minorEastAsia" w:hAnsi="Times New Roman"/>
          <w:bCs/>
          <w:color w:val="000000"/>
          <w:szCs w:val="20"/>
          <w:lang w:eastAsia="zh-CN"/>
        </w:rPr>
        <w:t xml:space="preserve"> If no CP</w:t>
      </w:r>
      <w:r w:rsidR="003937D6" w:rsidRPr="003937D6">
        <w:rPr>
          <w:rFonts w:eastAsiaTheme="minorEastAsia"/>
          <w:szCs w:val="20"/>
          <w:lang w:eastAsia="zh-CN"/>
        </w:rPr>
        <w:t xml:space="preserve"> </w:t>
      </w:r>
      <w:r w:rsidR="003937D6" w:rsidRPr="004907AC">
        <w:rPr>
          <w:rFonts w:eastAsiaTheme="minorEastAsia"/>
          <w:szCs w:val="20"/>
          <w:lang w:eastAsia="zh-CN"/>
        </w:rPr>
        <w:t>insertion</w:t>
      </w:r>
      <w:r w:rsidR="003937D6">
        <w:rPr>
          <w:rFonts w:eastAsiaTheme="minorEastAsia"/>
          <w:szCs w:val="20"/>
          <w:lang w:eastAsia="zh-CN"/>
        </w:rPr>
        <w:t xml:space="preserve">, it would </w:t>
      </w:r>
      <w:r w:rsidR="00CC3207">
        <w:rPr>
          <w:rFonts w:eastAsiaTheme="minorEastAsia"/>
          <w:szCs w:val="20"/>
          <w:lang w:eastAsia="zh-CN"/>
        </w:rPr>
        <w:t>be applicable for all the M values.</w:t>
      </w:r>
      <w:r w:rsidR="000F4D05">
        <w:rPr>
          <w:rFonts w:eastAsiaTheme="minorEastAsia"/>
          <w:szCs w:val="20"/>
          <w:lang w:eastAsia="zh-CN"/>
        </w:rPr>
        <w:t xml:space="preserve"> However, method type 2 means the reader could not reuse the OFDM transmitter directly.</w:t>
      </w:r>
    </w:p>
    <w:p w14:paraId="3206D774" w14:textId="6CF62136" w:rsidR="002D323E" w:rsidRPr="004F4A4E" w:rsidRDefault="002D323E" w:rsidP="002D323E">
      <w:pPr>
        <w:spacing w:after="240"/>
        <w:jc w:val="both"/>
        <w:rPr>
          <w:rFonts w:eastAsiaTheme="minorEastAsia"/>
          <w:b/>
          <w:i/>
          <w:lang w:val="en-US" w:eastAsia="zh-CN"/>
        </w:rPr>
      </w:pPr>
      <w:r w:rsidRPr="004F4A4E">
        <w:rPr>
          <w:rFonts w:eastAsiaTheme="minorEastAsia" w:hint="eastAsia"/>
          <w:b/>
          <w:i/>
          <w:lang w:val="en-US" w:eastAsia="zh-CN"/>
        </w:rPr>
        <w:t>O</w:t>
      </w:r>
      <w:r w:rsidRPr="004F4A4E">
        <w:rPr>
          <w:rFonts w:eastAsiaTheme="minorEastAsia"/>
          <w:b/>
          <w:i/>
          <w:lang w:val="en-US" w:eastAsia="zh-CN"/>
        </w:rPr>
        <w:t>bservation 8:</w:t>
      </w:r>
      <w:r w:rsidRPr="00D43B04">
        <w:rPr>
          <w:rFonts w:eastAsiaTheme="minorEastAsia"/>
          <w:i/>
          <w:lang w:val="en-US" w:eastAsia="zh-CN"/>
        </w:rPr>
        <w:t xml:space="preserve"> </w:t>
      </w:r>
      <w:r w:rsidR="009A1AB0">
        <w:rPr>
          <w:rFonts w:eastAsiaTheme="minorEastAsia"/>
          <w:i/>
          <w:lang w:val="en-US" w:eastAsia="zh-CN"/>
        </w:rPr>
        <w:t>M</w:t>
      </w:r>
      <w:r w:rsidRPr="00D43B04">
        <w:rPr>
          <w:rFonts w:eastAsiaTheme="minorEastAsia"/>
          <w:i/>
          <w:lang w:val="en-US" w:eastAsia="zh-CN"/>
        </w:rPr>
        <w:t>ethod type 1, 2-1,</w:t>
      </w:r>
      <w:r w:rsidR="009A1AB0">
        <w:rPr>
          <w:rFonts w:eastAsiaTheme="minorEastAsia"/>
          <w:i/>
          <w:lang w:val="en-US" w:eastAsia="zh-CN"/>
        </w:rPr>
        <w:t xml:space="preserve"> and</w:t>
      </w:r>
      <w:r w:rsidR="0015252A" w:rsidRPr="00D43B04">
        <w:rPr>
          <w:rFonts w:eastAsiaTheme="minorEastAsia"/>
          <w:i/>
          <w:lang w:val="en-US" w:eastAsia="zh-CN"/>
        </w:rPr>
        <w:t xml:space="preserve"> 2-2 (with CP</w:t>
      </w:r>
      <w:r w:rsidR="0015252A" w:rsidRPr="00245CE1">
        <w:t xml:space="preserve"> </w:t>
      </w:r>
      <w:r w:rsidR="0015252A" w:rsidRPr="00D43B04">
        <w:rPr>
          <w:rFonts w:eastAsiaTheme="minorEastAsia"/>
          <w:i/>
          <w:lang w:val="en-US" w:eastAsia="zh-CN"/>
        </w:rPr>
        <w:t>insertion)</w:t>
      </w:r>
      <w:r w:rsidRPr="00D43B04">
        <w:rPr>
          <w:rFonts w:eastAsiaTheme="minorEastAsia"/>
          <w:i/>
          <w:lang w:val="en-US" w:eastAsia="zh-CN"/>
        </w:rPr>
        <w:t xml:space="preserve"> </w:t>
      </w:r>
      <w:r w:rsidR="009A1AB0">
        <w:rPr>
          <w:rFonts w:eastAsiaTheme="minorEastAsia"/>
          <w:i/>
          <w:lang w:val="en-US" w:eastAsia="zh-CN"/>
        </w:rPr>
        <w:t>are not</w:t>
      </w:r>
      <w:r w:rsidRPr="00D43B04">
        <w:rPr>
          <w:rFonts w:eastAsiaTheme="minorEastAsia"/>
          <w:i/>
          <w:lang w:val="en-US" w:eastAsia="zh-CN"/>
        </w:rPr>
        <w:t xml:space="preserve"> applicable </w:t>
      </w:r>
      <w:r w:rsidR="009A1AB0">
        <w:rPr>
          <w:rFonts w:eastAsiaTheme="minorEastAsia"/>
          <w:i/>
          <w:lang w:val="en-US" w:eastAsia="zh-CN"/>
        </w:rPr>
        <w:t>to all</w:t>
      </w:r>
      <w:r w:rsidRPr="00D43B04">
        <w:rPr>
          <w:rFonts w:eastAsiaTheme="minorEastAsia"/>
          <w:i/>
          <w:lang w:val="en-US" w:eastAsia="zh-CN"/>
        </w:rPr>
        <w:t xml:space="preserve"> M values</w:t>
      </w:r>
      <w:r w:rsidR="009A1AB0">
        <w:rPr>
          <w:rFonts w:eastAsiaTheme="minorEastAsia"/>
          <w:i/>
          <w:lang w:val="en-US" w:eastAsia="zh-CN"/>
        </w:rPr>
        <w:t xml:space="preserve"> considered in SI phase</w:t>
      </w:r>
      <w:r w:rsidRPr="00D43B04">
        <w:rPr>
          <w:rFonts w:eastAsiaTheme="minorEastAsia"/>
          <w:i/>
          <w:lang w:val="en-US" w:eastAsia="zh-CN"/>
        </w:rPr>
        <w:t xml:space="preserve">. </w:t>
      </w:r>
    </w:p>
    <w:p w14:paraId="1DDA10A2" w14:textId="1EC41B41" w:rsidR="00F10060" w:rsidRDefault="00D858F5" w:rsidP="00D43B04">
      <w:pPr>
        <w:jc w:val="both"/>
        <w:rPr>
          <w:lang w:val="en-US"/>
        </w:rPr>
      </w:pPr>
      <w:r>
        <w:rPr>
          <w:rFonts w:eastAsiaTheme="minorEastAsia"/>
          <w:lang w:val="en-US" w:eastAsia="zh-CN"/>
        </w:rPr>
        <w:t>As we discuss in section 2.1.1, the maximum value of M could be 8</w:t>
      </w:r>
      <w:r w:rsidRPr="000C3121">
        <w:rPr>
          <w:rFonts w:eastAsiaTheme="minorEastAsia"/>
          <w:lang w:val="en-US" w:eastAsia="zh-CN"/>
        </w:rPr>
        <w:t xml:space="preserve">. </w:t>
      </w:r>
      <w:r>
        <w:rPr>
          <w:rFonts w:eastAsiaTheme="minorEastAsia"/>
          <w:lang w:val="en-US" w:eastAsia="zh-CN"/>
        </w:rPr>
        <w:t xml:space="preserve">In this configuration of M, the time duration of CP is always shorter than the time duration of one OOK chip. Thus, CP part copied from OFDM symbol is always shorter than one OOK chip. </w:t>
      </w:r>
    </w:p>
    <w:p w14:paraId="2683F7C1" w14:textId="4F3D4D7D" w:rsidR="00517315" w:rsidRPr="000C3121" w:rsidRDefault="00517315" w:rsidP="00D43B04">
      <w:pPr>
        <w:spacing w:before="240" w:after="240"/>
        <w:rPr>
          <w:rFonts w:eastAsia="MS Mincho"/>
          <w:i/>
          <w:lang w:val="en-US" w:eastAsia="ja-JP"/>
        </w:rPr>
      </w:pPr>
      <w:r>
        <w:rPr>
          <w:rFonts w:eastAsiaTheme="minorEastAsia"/>
          <w:b/>
          <w:i/>
          <w:lang w:val="en-US" w:eastAsia="zh-CN"/>
        </w:rPr>
        <w:t>Proposal 4</w:t>
      </w:r>
      <w:r w:rsidRPr="00D43B04">
        <w:rPr>
          <w:rFonts w:eastAsiaTheme="minorEastAsia"/>
          <w:i/>
          <w:lang w:val="en-US" w:eastAsia="zh-CN"/>
        </w:rPr>
        <w:t>:</w:t>
      </w:r>
      <w:r w:rsidRPr="00C2633B">
        <w:rPr>
          <w:rFonts w:eastAsiaTheme="minorEastAsia"/>
          <w:i/>
          <w:lang w:val="en-US" w:eastAsia="zh-CN"/>
        </w:rPr>
        <w:t xml:space="preserve"> </w:t>
      </w:r>
      <w:r w:rsidR="00C2633B" w:rsidRPr="00D43B04">
        <w:rPr>
          <w:rFonts w:eastAsiaTheme="minorEastAsia"/>
          <w:b/>
          <w:i/>
          <w:lang w:val="en-US" w:eastAsia="zh-CN"/>
        </w:rPr>
        <w:t xml:space="preserve">CP handling </w:t>
      </w:r>
      <w:r w:rsidR="00C0571E">
        <w:rPr>
          <w:rFonts w:eastAsiaTheme="minorEastAsia"/>
          <w:b/>
          <w:i/>
          <w:lang w:val="en-US" w:eastAsia="zh-CN"/>
        </w:rPr>
        <w:t xml:space="preserve">method </w:t>
      </w:r>
      <w:r w:rsidR="00C2633B" w:rsidRPr="00D43B04">
        <w:rPr>
          <w:rFonts w:eastAsiaTheme="minorEastAsia"/>
          <w:b/>
          <w:i/>
          <w:lang w:val="en-US" w:eastAsia="zh-CN"/>
        </w:rPr>
        <w:t xml:space="preserve">is deferred until M values </w:t>
      </w:r>
      <w:r w:rsidR="00C0571E">
        <w:rPr>
          <w:rFonts w:eastAsiaTheme="minorEastAsia"/>
          <w:b/>
          <w:i/>
          <w:lang w:val="en-US" w:eastAsia="zh-CN"/>
        </w:rPr>
        <w:t xml:space="preserve">to be supported in Rel-19 </w:t>
      </w:r>
      <w:r w:rsidR="00C2633B" w:rsidRPr="00D43B04">
        <w:rPr>
          <w:rFonts w:eastAsiaTheme="minorEastAsia"/>
          <w:b/>
          <w:i/>
          <w:lang w:val="en-US" w:eastAsia="zh-CN"/>
        </w:rPr>
        <w:t>are decided.</w:t>
      </w:r>
    </w:p>
    <w:p w14:paraId="7FAE7991" w14:textId="77777777" w:rsidR="00A06BB9" w:rsidRPr="00C0571E" w:rsidRDefault="00A06BB9" w:rsidP="00832ABF">
      <w:pPr>
        <w:spacing w:after="240"/>
        <w:jc w:val="both"/>
        <w:rPr>
          <w:rFonts w:eastAsiaTheme="minorEastAsia"/>
          <w:lang w:val="en-US" w:eastAsia="zh-CN"/>
        </w:rPr>
      </w:pPr>
    </w:p>
    <w:p w14:paraId="52FF5605" w14:textId="39C6E688" w:rsidR="0094702C" w:rsidRDefault="0094702C" w:rsidP="00832ABF">
      <w:pPr>
        <w:spacing w:after="240"/>
        <w:jc w:val="both"/>
        <w:rPr>
          <w:rFonts w:eastAsiaTheme="minorEastAsia"/>
          <w:lang w:val="en-US" w:eastAsia="zh-CN"/>
        </w:rPr>
      </w:pPr>
      <w:r>
        <w:rPr>
          <w:rFonts w:eastAsiaTheme="minorEastAsia"/>
          <w:lang w:val="en-US" w:eastAsia="zh-CN"/>
        </w:rPr>
        <w:t xml:space="preserve">If method type </w:t>
      </w:r>
      <w:r w:rsidR="0099468C">
        <w:rPr>
          <w:rFonts w:eastAsiaTheme="minorEastAsia"/>
          <w:lang w:val="en-US" w:eastAsia="zh-CN"/>
        </w:rPr>
        <w:t xml:space="preserve">2 </w:t>
      </w:r>
      <w:r>
        <w:rPr>
          <w:rFonts w:eastAsiaTheme="minorEastAsia"/>
          <w:lang w:val="en-US" w:eastAsia="zh-CN"/>
        </w:rPr>
        <w:t>is adopted in the end:</w:t>
      </w:r>
    </w:p>
    <w:p w14:paraId="7615373C" w14:textId="3FF5C7D0" w:rsidR="00B93EC6" w:rsidRDefault="0030393F" w:rsidP="00832ABF">
      <w:pPr>
        <w:spacing w:after="240"/>
        <w:jc w:val="both"/>
        <w:rPr>
          <w:szCs w:val="20"/>
        </w:rPr>
      </w:pPr>
      <w:r>
        <w:rPr>
          <w:rFonts w:eastAsiaTheme="minorEastAsia" w:hint="eastAsia"/>
          <w:lang w:val="en-US" w:eastAsia="zh-CN"/>
        </w:rPr>
        <w:t>F</w:t>
      </w:r>
      <w:r>
        <w:rPr>
          <w:rFonts w:eastAsiaTheme="minorEastAsia"/>
          <w:lang w:val="en-US" w:eastAsia="zh-CN"/>
        </w:rPr>
        <w:t xml:space="preserve">rom </w:t>
      </w:r>
      <w:r w:rsidR="009913D8">
        <w:rPr>
          <w:rFonts w:eastAsiaTheme="minorEastAsia"/>
          <w:lang w:val="en-US" w:eastAsia="zh-CN"/>
        </w:rPr>
        <w:t xml:space="preserve">A-IoT </w:t>
      </w:r>
      <w:r w:rsidR="00DA3765">
        <w:rPr>
          <w:rFonts w:eastAsiaTheme="minorEastAsia"/>
          <w:lang w:val="en-US" w:eastAsia="zh-CN"/>
        </w:rPr>
        <w:t>device</w:t>
      </w:r>
      <w:r>
        <w:rPr>
          <w:rFonts w:eastAsiaTheme="minorEastAsia"/>
          <w:lang w:val="en-US" w:eastAsia="zh-CN"/>
        </w:rPr>
        <w:t xml:space="preserve"> perspective, </w:t>
      </w:r>
      <w:r w:rsidR="00D47C2D">
        <w:rPr>
          <w:rFonts w:eastAsiaTheme="minorEastAsia"/>
          <w:lang w:val="en-US" w:eastAsia="zh-CN"/>
        </w:rPr>
        <w:t>it</w:t>
      </w:r>
      <w:r w:rsidR="00DA3765">
        <w:rPr>
          <w:rFonts w:eastAsiaTheme="minorEastAsia"/>
          <w:lang w:val="en-US" w:eastAsia="zh-CN"/>
        </w:rPr>
        <w:t xml:space="preserve"> </w:t>
      </w:r>
      <w:r w:rsidR="00E3755C">
        <w:rPr>
          <w:rFonts w:eastAsiaTheme="minorEastAsia"/>
          <w:lang w:val="en-US" w:eastAsia="zh-CN"/>
        </w:rPr>
        <w:t>would</w:t>
      </w:r>
      <w:r w:rsidR="00A07438">
        <w:rPr>
          <w:rFonts w:eastAsiaTheme="minorEastAsia"/>
          <w:lang w:val="en-US" w:eastAsia="zh-CN"/>
        </w:rPr>
        <w:t xml:space="preserve"> detect the </w:t>
      </w:r>
      <w:r w:rsidR="00A07438" w:rsidRPr="00A07438">
        <w:rPr>
          <w:rFonts w:eastAsiaTheme="minorEastAsia"/>
          <w:lang w:val="en-US" w:eastAsia="zh-CN"/>
        </w:rPr>
        <w:t>R2D timing acquisition signal (R-TAS)</w:t>
      </w:r>
      <w:r w:rsidR="00A07438">
        <w:rPr>
          <w:rFonts w:eastAsiaTheme="minorEastAsia"/>
          <w:lang w:val="en-US" w:eastAsia="zh-CN"/>
        </w:rPr>
        <w:t xml:space="preserve"> before the detection of PRDCH.</w:t>
      </w:r>
      <w:r w:rsidR="00A22A60">
        <w:rPr>
          <w:rFonts w:eastAsiaTheme="minorEastAsia"/>
          <w:lang w:val="en-US" w:eastAsia="zh-CN"/>
        </w:rPr>
        <w:t xml:space="preserve"> </w:t>
      </w:r>
      <w:r w:rsidR="00625079">
        <w:rPr>
          <w:rFonts w:eastAsiaTheme="minorEastAsia"/>
          <w:lang w:val="en-US" w:eastAsia="zh-CN"/>
        </w:rPr>
        <w:t xml:space="preserve">During SI, </w:t>
      </w:r>
      <w:r w:rsidR="00625079">
        <w:rPr>
          <w:szCs w:val="20"/>
        </w:rPr>
        <w:t>an R-TAS structure using a preamble is studied, in which a start-indicator part provides the start of the R2D transmission, and immediately precedes a clock-acquisition part which is used to determine the OOK chip duration of the subsequent PRDCH transmission.</w:t>
      </w:r>
      <w:r w:rsidR="00557926">
        <w:rPr>
          <w:szCs w:val="20"/>
        </w:rPr>
        <w:t xml:space="preserve"> </w:t>
      </w:r>
    </w:p>
    <w:p w14:paraId="51D8800D" w14:textId="212497DC" w:rsidR="00C80657" w:rsidRDefault="00C80657" w:rsidP="00832ABF">
      <w:pPr>
        <w:spacing w:after="240"/>
        <w:jc w:val="both"/>
        <w:rPr>
          <w:szCs w:val="20"/>
        </w:rPr>
      </w:pPr>
      <w:r>
        <w:rPr>
          <w:rFonts w:eastAsiaTheme="minorEastAsia"/>
          <w:szCs w:val="20"/>
          <w:lang w:eastAsia="zh-CN"/>
        </w:rPr>
        <w:t>D</w:t>
      </w:r>
      <w:r w:rsidR="009209F1">
        <w:rPr>
          <w:rFonts w:eastAsiaTheme="minorEastAsia"/>
          <w:szCs w:val="20"/>
          <w:lang w:eastAsia="zh-CN"/>
        </w:rPr>
        <w:t>evice</w:t>
      </w:r>
      <w:r>
        <w:rPr>
          <w:rFonts w:eastAsiaTheme="minorEastAsia"/>
          <w:szCs w:val="20"/>
          <w:lang w:eastAsia="zh-CN"/>
        </w:rPr>
        <w:t xml:space="preserve"> would detect the PRDCH based the information of </w:t>
      </w:r>
      <w:r>
        <w:rPr>
          <w:szCs w:val="20"/>
        </w:rPr>
        <w:t xml:space="preserve">OOK chip duration obtained from the clock-acquisition part. </w:t>
      </w:r>
      <w:r w:rsidR="00865EEC">
        <w:rPr>
          <w:szCs w:val="20"/>
        </w:rPr>
        <w:t xml:space="preserve">For </w:t>
      </w:r>
      <w:r w:rsidR="00865EEC" w:rsidRPr="00865EEC">
        <w:rPr>
          <w:rFonts w:ascii="Times New Roman" w:eastAsiaTheme="minorEastAsia" w:hAnsi="Times New Roman" w:hint="eastAsia"/>
          <w:bCs/>
          <w:color w:val="000000"/>
          <w:szCs w:val="20"/>
          <w:lang w:val="en-US" w:eastAsia="zh-CN"/>
        </w:rPr>
        <w:t>Method Type 2</w:t>
      </w:r>
      <w:r w:rsidR="00865EEC">
        <w:rPr>
          <w:szCs w:val="20"/>
        </w:rPr>
        <w:t>, device could detect the PRDCH without CP detection and</w:t>
      </w:r>
      <w:r w:rsidR="00677281">
        <w:rPr>
          <w:szCs w:val="20"/>
        </w:rPr>
        <w:t xml:space="preserve"> </w:t>
      </w:r>
      <w:r w:rsidR="00677281" w:rsidRPr="00677281">
        <w:rPr>
          <w:szCs w:val="20"/>
        </w:rPr>
        <w:t>removal</w:t>
      </w:r>
      <w:r w:rsidR="00677281">
        <w:rPr>
          <w:szCs w:val="20"/>
        </w:rPr>
        <w:t>.</w:t>
      </w:r>
    </w:p>
    <w:p w14:paraId="13E2A9FE" w14:textId="5EE20CE8" w:rsidR="00677281" w:rsidRDefault="00183A8D" w:rsidP="00832ABF">
      <w:pPr>
        <w:spacing w:after="240"/>
        <w:jc w:val="both"/>
      </w:pPr>
      <w:r>
        <w:object w:dxaOrig="18917" w:dyaOrig="5941" w14:anchorId="2100ACC7">
          <v:shape id="_x0000_i1026" type="#_x0000_t75" style="width:452.95pt;height:142.4pt" o:ole="">
            <v:imagedata r:id="rId12" o:title=""/>
          </v:shape>
          <o:OLEObject Type="Embed" ProgID="Visio.Drawing.15" ShapeID="_x0000_i1026" DrawAspect="Content" ObjectID="_1800432063" r:id="rId13"/>
        </w:object>
      </w:r>
    </w:p>
    <w:p w14:paraId="55638E30" w14:textId="65EE750B" w:rsidR="00183A8D" w:rsidRDefault="00183A8D" w:rsidP="00183A8D">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2.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device detection </w:t>
      </w:r>
      <w:r w:rsidR="009C4F3E">
        <w:rPr>
          <w:rFonts w:ascii="Times New Roman" w:eastAsiaTheme="minorEastAsia" w:hAnsi="Times New Roman"/>
          <w:bCs/>
          <w:color w:val="000000"/>
          <w:szCs w:val="20"/>
          <w:lang w:eastAsia="zh-CN"/>
        </w:rPr>
        <w:t>for</w:t>
      </w:r>
      <w:r>
        <w:rPr>
          <w:rFonts w:ascii="Times New Roman" w:eastAsiaTheme="minorEastAsia" w:hAnsi="Times New Roman"/>
          <w:bCs/>
          <w:color w:val="000000"/>
          <w:szCs w:val="20"/>
          <w:lang w:eastAsia="zh-CN"/>
        </w:rPr>
        <w:t xml:space="preserve"> R-TAS and PRDCH</w:t>
      </w:r>
    </w:p>
    <w:p w14:paraId="211614B9" w14:textId="7DD29DD5" w:rsidR="00183A8D" w:rsidRPr="00300B0F" w:rsidRDefault="00300B0F" w:rsidP="00832ABF">
      <w:pPr>
        <w:spacing w:after="240"/>
        <w:jc w:val="both"/>
        <w:rPr>
          <w:rFonts w:eastAsiaTheme="minorEastAsia"/>
          <w:b/>
          <w:i/>
          <w:szCs w:val="20"/>
          <w:lang w:eastAsia="zh-CN"/>
        </w:rPr>
      </w:pPr>
      <w:r w:rsidRPr="00300B0F">
        <w:rPr>
          <w:rFonts w:eastAsiaTheme="minorEastAsia"/>
          <w:b/>
          <w:i/>
          <w:szCs w:val="20"/>
          <w:lang w:eastAsia="zh-CN"/>
        </w:rPr>
        <w:lastRenderedPageBreak/>
        <w:t xml:space="preserve">Observation </w:t>
      </w:r>
      <w:r w:rsidR="004C3740">
        <w:rPr>
          <w:rFonts w:eastAsiaTheme="minorEastAsia"/>
          <w:b/>
          <w:i/>
          <w:szCs w:val="20"/>
          <w:lang w:eastAsia="zh-CN"/>
        </w:rPr>
        <w:t>9</w:t>
      </w:r>
      <w:r w:rsidRPr="00300B0F">
        <w:rPr>
          <w:rFonts w:eastAsiaTheme="minorEastAsia"/>
          <w:b/>
          <w:i/>
          <w:szCs w:val="20"/>
          <w:lang w:eastAsia="zh-CN"/>
        </w:rPr>
        <w:t xml:space="preserve">: </w:t>
      </w:r>
      <w:r w:rsidR="001D728D" w:rsidRPr="00282974">
        <w:rPr>
          <w:rFonts w:eastAsiaTheme="minorEastAsia"/>
          <w:i/>
          <w:szCs w:val="20"/>
          <w:lang w:eastAsia="zh-CN"/>
        </w:rPr>
        <w:t xml:space="preserve">For Method Type 2, </w:t>
      </w:r>
      <w:r w:rsidR="001D728D">
        <w:rPr>
          <w:rFonts w:eastAsiaTheme="minorEastAsia"/>
          <w:i/>
          <w:szCs w:val="20"/>
          <w:lang w:eastAsia="zh-CN"/>
        </w:rPr>
        <w:t>f</w:t>
      </w:r>
      <w:r w:rsidR="00D14A21">
        <w:rPr>
          <w:rFonts w:eastAsiaTheme="minorEastAsia"/>
          <w:i/>
          <w:szCs w:val="20"/>
          <w:lang w:eastAsia="zh-CN"/>
        </w:rPr>
        <w:t>rom</w:t>
      </w:r>
      <w:r w:rsidR="002C12BC" w:rsidRPr="002C12BC">
        <w:rPr>
          <w:rFonts w:eastAsiaTheme="minorEastAsia"/>
          <w:i/>
          <w:szCs w:val="20"/>
          <w:lang w:eastAsia="zh-CN"/>
        </w:rPr>
        <w:t xml:space="preserve"> </w:t>
      </w:r>
      <w:r w:rsidR="002C12BC">
        <w:rPr>
          <w:rFonts w:eastAsiaTheme="minorEastAsia"/>
          <w:i/>
          <w:szCs w:val="20"/>
          <w:lang w:eastAsia="zh-CN"/>
        </w:rPr>
        <w:t xml:space="preserve">device perspective, </w:t>
      </w:r>
      <w:r w:rsidR="00611E28">
        <w:rPr>
          <w:rFonts w:eastAsiaTheme="minorEastAsia"/>
          <w:i/>
          <w:szCs w:val="20"/>
          <w:lang w:eastAsia="zh-CN"/>
        </w:rPr>
        <w:t xml:space="preserve">after obtaining the </w:t>
      </w:r>
      <w:r w:rsidR="00611E28" w:rsidRPr="00611E28">
        <w:rPr>
          <w:rFonts w:eastAsiaTheme="minorEastAsia"/>
          <w:i/>
          <w:szCs w:val="20"/>
          <w:lang w:eastAsia="zh-CN"/>
        </w:rPr>
        <w:t>OOK chip duration</w:t>
      </w:r>
      <w:r w:rsidR="00611E28">
        <w:rPr>
          <w:rFonts w:eastAsiaTheme="minorEastAsia"/>
          <w:i/>
          <w:szCs w:val="20"/>
          <w:lang w:eastAsia="zh-CN"/>
        </w:rPr>
        <w:t xml:space="preserve"> from </w:t>
      </w:r>
      <w:r w:rsidR="00611E28" w:rsidRPr="00611E28">
        <w:rPr>
          <w:rFonts w:eastAsiaTheme="minorEastAsia"/>
          <w:i/>
          <w:szCs w:val="20"/>
          <w:lang w:eastAsia="zh-CN"/>
        </w:rPr>
        <w:t>clock-acquisition part</w:t>
      </w:r>
      <w:r w:rsidR="00611E28">
        <w:rPr>
          <w:rFonts w:eastAsiaTheme="minorEastAsia"/>
          <w:i/>
          <w:szCs w:val="20"/>
          <w:lang w:eastAsia="zh-CN"/>
        </w:rPr>
        <w:t xml:space="preserve">, </w:t>
      </w:r>
      <w:r w:rsidR="006E79D7">
        <w:rPr>
          <w:rFonts w:eastAsiaTheme="minorEastAsia"/>
          <w:i/>
          <w:szCs w:val="20"/>
          <w:lang w:eastAsia="zh-CN"/>
        </w:rPr>
        <w:t xml:space="preserve">it would </w:t>
      </w:r>
      <w:r w:rsidR="00CB5419">
        <w:rPr>
          <w:rFonts w:eastAsiaTheme="minorEastAsia"/>
          <w:i/>
          <w:szCs w:val="20"/>
          <w:lang w:eastAsia="zh-CN"/>
        </w:rPr>
        <w:t xml:space="preserve">detect the </w:t>
      </w:r>
      <w:r w:rsidR="00EF3BC3">
        <w:rPr>
          <w:rFonts w:eastAsiaTheme="minorEastAsia"/>
          <w:i/>
          <w:szCs w:val="20"/>
          <w:lang w:eastAsia="zh-CN"/>
        </w:rPr>
        <w:t>PRDCH based the OOK chip duration without change</w:t>
      </w:r>
      <w:r w:rsidR="00936EFA">
        <w:rPr>
          <w:rFonts w:eastAsiaTheme="minorEastAsia"/>
          <w:i/>
          <w:szCs w:val="20"/>
          <w:lang w:eastAsia="zh-CN"/>
        </w:rPr>
        <w:t>, as illustration in Figure 2</w:t>
      </w:r>
      <w:r w:rsidR="00EF3BC3">
        <w:rPr>
          <w:rFonts w:eastAsiaTheme="minorEastAsia"/>
          <w:i/>
          <w:szCs w:val="20"/>
          <w:lang w:eastAsia="zh-CN"/>
        </w:rPr>
        <w:t>.</w:t>
      </w:r>
    </w:p>
    <w:p w14:paraId="712A5E69" w14:textId="28B58253" w:rsidR="00832ABF" w:rsidRDefault="004E1EEF" w:rsidP="008D49C3">
      <w:pPr>
        <w:spacing w:after="24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orm reader perspective, </w:t>
      </w:r>
      <w:r w:rsidR="004907AC">
        <w:rPr>
          <w:rFonts w:eastAsiaTheme="minorEastAsia"/>
          <w:szCs w:val="20"/>
          <w:lang w:eastAsia="zh-CN"/>
        </w:rPr>
        <w:t xml:space="preserve">it needs to do CP </w:t>
      </w:r>
      <w:r w:rsidR="004907AC" w:rsidRPr="004907AC">
        <w:rPr>
          <w:rFonts w:eastAsiaTheme="minorEastAsia"/>
          <w:szCs w:val="20"/>
          <w:lang w:eastAsia="zh-CN"/>
        </w:rPr>
        <w:t>insertion</w:t>
      </w:r>
      <w:r w:rsidR="00514350">
        <w:rPr>
          <w:rFonts w:eastAsiaTheme="minorEastAsia"/>
          <w:szCs w:val="20"/>
          <w:lang w:eastAsia="zh-CN"/>
        </w:rPr>
        <w:t xml:space="preserve"> when generate the waveform of R-TAS and PRDCH. </w:t>
      </w:r>
      <w:r w:rsidR="001A4EE8">
        <w:rPr>
          <w:rFonts w:eastAsiaTheme="minorEastAsia"/>
          <w:szCs w:val="20"/>
          <w:lang w:eastAsia="zh-CN"/>
        </w:rPr>
        <w:t xml:space="preserve">The </w:t>
      </w:r>
      <w:r w:rsidR="00A0262C">
        <w:rPr>
          <w:rFonts w:eastAsiaTheme="minorEastAsia"/>
          <w:szCs w:val="20"/>
          <w:lang w:eastAsia="zh-CN"/>
        </w:rPr>
        <w:t xml:space="preserve">signals of </w:t>
      </w:r>
      <w:r w:rsidR="001A4EE8">
        <w:rPr>
          <w:rFonts w:eastAsiaTheme="minorEastAsia"/>
          <w:szCs w:val="20"/>
          <w:lang w:eastAsia="zh-CN"/>
        </w:rPr>
        <w:t>R2D transmission</w:t>
      </w:r>
      <w:r w:rsidR="00832421">
        <w:rPr>
          <w:rFonts w:eastAsiaTheme="minorEastAsia"/>
          <w:szCs w:val="20"/>
          <w:lang w:eastAsia="zh-CN"/>
        </w:rPr>
        <w:t xml:space="preserve"> </w:t>
      </w:r>
      <w:r w:rsidR="001A4EE8">
        <w:rPr>
          <w:rFonts w:eastAsiaTheme="minorEastAsia"/>
          <w:szCs w:val="20"/>
          <w:lang w:eastAsia="zh-CN"/>
        </w:rPr>
        <w:t>for reader and device are as following.</w:t>
      </w:r>
    </w:p>
    <w:p w14:paraId="56557142" w14:textId="4D30F289" w:rsidR="00F27393" w:rsidRDefault="00004721" w:rsidP="00004721">
      <w:pPr>
        <w:spacing w:after="240"/>
        <w:jc w:val="center"/>
      </w:pPr>
      <w:r>
        <w:object w:dxaOrig="27931" w:dyaOrig="15631" w14:anchorId="5657507B">
          <v:shape id="_x0000_i1027" type="#_x0000_t75" style="width:407.85pt;height:228.25pt" o:ole="">
            <v:imagedata r:id="rId14" o:title=""/>
          </v:shape>
          <o:OLEObject Type="Embed" ProgID="Visio.Drawing.15" ShapeID="_x0000_i1027" DrawAspect="Content" ObjectID="_1800432064" r:id="rId15"/>
        </w:object>
      </w:r>
    </w:p>
    <w:p w14:paraId="69D54E27" w14:textId="3C24863C" w:rsidR="00004721" w:rsidRPr="00004721" w:rsidRDefault="00004721" w:rsidP="00004721">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3.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w:t>
      </w:r>
      <w:r w:rsidR="008D49C3">
        <w:rPr>
          <w:rFonts w:ascii="Times New Roman" w:eastAsiaTheme="minorEastAsia" w:hAnsi="Times New Roman"/>
          <w:bCs/>
          <w:color w:val="000000"/>
          <w:szCs w:val="20"/>
          <w:lang w:eastAsia="zh-CN"/>
        </w:rPr>
        <w:t xml:space="preserve">the </w:t>
      </w:r>
      <w:r w:rsidR="008D49C3">
        <w:rPr>
          <w:rFonts w:eastAsiaTheme="minorEastAsia"/>
          <w:szCs w:val="20"/>
          <w:lang w:eastAsia="zh-CN"/>
        </w:rPr>
        <w:t>signals of R2D transmission for reader and device</w:t>
      </w:r>
    </w:p>
    <w:p w14:paraId="27D09C2A" w14:textId="0E218689" w:rsidR="00E5131D" w:rsidRDefault="00E5131D" w:rsidP="00E5131D">
      <w:pPr>
        <w:spacing w:after="240"/>
        <w:jc w:val="both"/>
        <w:rPr>
          <w:rFonts w:eastAsiaTheme="minorEastAsia"/>
          <w:i/>
          <w:szCs w:val="20"/>
          <w:lang w:eastAsia="zh-CN"/>
        </w:rPr>
      </w:pPr>
      <w:r w:rsidRPr="00300B0F">
        <w:rPr>
          <w:rFonts w:eastAsiaTheme="minorEastAsia"/>
          <w:b/>
          <w:i/>
          <w:szCs w:val="20"/>
          <w:lang w:eastAsia="zh-CN"/>
        </w:rPr>
        <w:t xml:space="preserve">Observation </w:t>
      </w:r>
      <w:r w:rsidR="004C3740">
        <w:rPr>
          <w:rFonts w:eastAsiaTheme="minorEastAsia"/>
          <w:b/>
          <w:i/>
          <w:szCs w:val="20"/>
          <w:lang w:eastAsia="zh-CN"/>
        </w:rPr>
        <w:t>10</w:t>
      </w:r>
      <w:r w:rsidRPr="00300B0F">
        <w:rPr>
          <w:rFonts w:eastAsiaTheme="minorEastAsia"/>
          <w:b/>
          <w:i/>
          <w:szCs w:val="20"/>
          <w:lang w:eastAsia="zh-CN"/>
        </w:rPr>
        <w:t xml:space="preserve">: </w:t>
      </w:r>
      <w:r w:rsidR="00282974" w:rsidRPr="00282974">
        <w:rPr>
          <w:rFonts w:eastAsiaTheme="minorEastAsia"/>
          <w:i/>
          <w:szCs w:val="20"/>
          <w:lang w:eastAsia="zh-CN"/>
        </w:rPr>
        <w:t xml:space="preserve">For Method Type 2, </w:t>
      </w:r>
      <w:r w:rsidR="006A778F">
        <w:rPr>
          <w:rFonts w:eastAsiaTheme="minorEastAsia"/>
          <w:i/>
          <w:szCs w:val="20"/>
          <w:lang w:eastAsia="zh-CN"/>
        </w:rPr>
        <w:t xml:space="preserve">Reader and device have different </w:t>
      </w:r>
      <w:r w:rsidR="00CE50A8">
        <w:rPr>
          <w:rFonts w:eastAsiaTheme="minorEastAsia"/>
          <w:i/>
          <w:szCs w:val="20"/>
          <w:lang w:eastAsia="zh-CN"/>
        </w:rPr>
        <w:t xml:space="preserve">procedure for R2D transmission, as </w:t>
      </w:r>
      <w:r w:rsidR="00CE50A8" w:rsidRPr="00CE50A8">
        <w:rPr>
          <w:rFonts w:ascii="Times New Roman" w:eastAsiaTheme="minorEastAsia" w:hAnsi="Times New Roman"/>
          <w:bCs/>
          <w:i/>
          <w:color w:val="000000"/>
          <w:szCs w:val="20"/>
          <w:lang w:eastAsia="zh-CN"/>
        </w:rPr>
        <w:t>illustrat</w:t>
      </w:r>
      <w:r w:rsidR="00887271">
        <w:rPr>
          <w:rFonts w:ascii="Times New Roman" w:eastAsiaTheme="minorEastAsia" w:hAnsi="Times New Roman"/>
          <w:bCs/>
          <w:i/>
          <w:color w:val="000000"/>
          <w:szCs w:val="20"/>
          <w:lang w:eastAsia="zh-CN"/>
        </w:rPr>
        <w:t>ed</w:t>
      </w:r>
      <w:r w:rsidR="00CE50A8">
        <w:rPr>
          <w:rFonts w:eastAsiaTheme="minorEastAsia"/>
          <w:i/>
          <w:szCs w:val="20"/>
          <w:lang w:eastAsia="zh-CN"/>
        </w:rPr>
        <w:t xml:space="preserve"> in Figure 3</w:t>
      </w:r>
      <w:r>
        <w:rPr>
          <w:rFonts w:eastAsiaTheme="minorEastAsia"/>
          <w:i/>
          <w:szCs w:val="20"/>
          <w:lang w:eastAsia="zh-CN"/>
        </w:rPr>
        <w:t>.</w:t>
      </w:r>
    </w:p>
    <w:p w14:paraId="1341F6FB" w14:textId="19AE23C2" w:rsidR="009C0D7D" w:rsidRDefault="009C0D7D" w:rsidP="009C0D7D">
      <w:pPr>
        <w:pStyle w:val="afa"/>
        <w:numPr>
          <w:ilvl w:val="0"/>
          <w:numId w:val="28"/>
        </w:numPr>
        <w:spacing w:after="240"/>
        <w:ind w:firstLineChars="0"/>
        <w:jc w:val="both"/>
        <w:rPr>
          <w:rFonts w:eastAsiaTheme="minorEastAsia"/>
          <w:i/>
          <w:szCs w:val="20"/>
          <w:lang w:eastAsia="zh-CN"/>
        </w:rPr>
      </w:pPr>
      <w:r w:rsidRPr="009C0D7D">
        <w:rPr>
          <w:rFonts w:eastAsiaTheme="minorEastAsia" w:hint="eastAsia"/>
          <w:i/>
          <w:szCs w:val="20"/>
          <w:lang w:eastAsia="zh-CN"/>
        </w:rPr>
        <w:t>A</w:t>
      </w:r>
      <w:r w:rsidRPr="009C0D7D">
        <w:rPr>
          <w:rFonts w:eastAsiaTheme="minorEastAsia"/>
          <w:i/>
          <w:szCs w:val="20"/>
          <w:lang w:eastAsia="zh-CN"/>
        </w:rPr>
        <w:t xml:space="preserve">t reader side, </w:t>
      </w:r>
      <w:r w:rsidR="001F5312">
        <w:rPr>
          <w:rFonts w:eastAsiaTheme="minorEastAsia"/>
          <w:i/>
          <w:szCs w:val="20"/>
          <w:lang w:eastAsia="zh-CN"/>
        </w:rPr>
        <w:t xml:space="preserve">Reader would do the </w:t>
      </w:r>
      <w:r w:rsidR="001F5312" w:rsidRPr="001F5312">
        <w:rPr>
          <w:rFonts w:eastAsiaTheme="minorEastAsia"/>
          <w:i/>
          <w:szCs w:val="20"/>
          <w:lang w:eastAsia="zh-CN"/>
        </w:rPr>
        <w:t xml:space="preserve">CP insertion when generate the waveform </w:t>
      </w:r>
      <w:r w:rsidR="001F5312">
        <w:rPr>
          <w:rFonts w:eastAsiaTheme="minorEastAsia"/>
          <w:i/>
          <w:szCs w:val="20"/>
          <w:lang w:eastAsia="zh-CN"/>
        </w:rPr>
        <w:t>R2D transmission.</w:t>
      </w:r>
    </w:p>
    <w:p w14:paraId="489E778F" w14:textId="154DFEC0" w:rsidR="001F5312" w:rsidRPr="009C0D7D" w:rsidRDefault="0053364E" w:rsidP="009C0D7D">
      <w:pPr>
        <w:pStyle w:val="afa"/>
        <w:numPr>
          <w:ilvl w:val="0"/>
          <w:numId w:val="28"/>
        </w:numPr>
        <w:spacing w:after="240"/>
        <w:ind w:firstLineChars="0"/>
        <w:jc w:val="both"/>
        <w:rPr>
          <w:rFonts w:eastAsiaTheme="minorEastAsia"/>
          <w:i/>
          <w:szCs w:val="20"/>
          <w:lang w:eastAsia="zh-CN"/>
        </w:rPr>
      </w:pPr>
      <w:r>
        <w:rPr>
          <w:rFonts w:eastAsiaTheme="minorEastAsia"/>
          <w:i/>
          <w:szCs w:val="20"/>
          <w:lang w:eastAsia="zh-CN"/>
        </w:rPr>
        <w:t xml:space="preserve">At device side, device detect the R2D transmission based the OOK chip duration obtained from the </w:t>
      </w:r>
      <w:r w:rsidRPr="00611E28">
        <w:rPr>
          <w:rFonts w:eastAsiaTheme="minorEastAsia"/>
          <w:i/>
          <w:szCs w:val="20"/>
          <w:lang w:eastAsia="zh-CN"/>
        </w:rPr>
        <w:t>clock-acquisition part</w:t>
      </w:r>
      <w:r>
        <w:rPr>
          <w:rFonts w:eastAsiaTheme="minorEastAsia"/>
          <w:i/>
          <w:szCs w:val="20"/>
          <w:lang w:eastAsia="zh-CN"/>
        </w:rPr>
        <w:t xml:space="preserve">. </w:t>
      </w:r>
    </w:p>
    <w:p w14:paraId="5E3A690A" w14:textId="7B96AC0C" w:rsidR="0017261E" w:rsidRDefault="0017261E" w:rsidP="0017261E">
      <w:pPr>
        <w:jc w:val="both"/>
        <w:rPr>
          <w:rFonts w:ascii="Times New Roman" w:eastAsiaTheme="minorEastAsia" w:hAnsi="Times New Roman"/>
          <w:b/>
          <w:bCs/>
          <w:i/>
          <w:color w:val="000000"/>
          <w:szCs w:val="20"/>
          <w:lang w:val="en-US" w:eastAsia="zh-CN"/>
        </w:rPr>
      </w:pPr>
      <w:r w:rsidRPr="00C73E9D">
        <w:rPr>
          <w:rFonts w:eastAsiaTheme="minorEastAsia"/>
          <w:b/>
          <w:i/>
          <w:szCs w:val="20"/>
          <w:lang w:eastAsia="zh-CN"/>
        </w:rPr>
        <w:t xml:space="preserve">Proposal </w:t>
      </w:r>
      <w:r w:rsidR="00CC0465">
        <w:rPr>
          <w:rFonts w:eastAsiaTheme="minorEastAsia"/>
          <w:b/>
          <w:i/>
          <w:szCs w:val="20"/>
          <w:lang w:eastAsia="zh-CN"/>
        </w:rPr>
        <w:t>5</w:t>
      </w:r>
      <w:r w:rsidRPr="00C73E9D">
        <w:rPr>
          <w:rFonts w:eastAsiaTheme="minorEastAsia"/>
          <w:b/>
          <w:i/>
          <w:szCs w:val="20"/>
          <w:lang w:eastAsia="zh-CN"/>
        </w:rPr>
        <w:t xml:space="preserve">: For Method Type 2, </w:t>
      </w:r>
      <w:r>
        <w:rPr>
          <w:rFonts w:eastAsiaTheme="minorEastAsia"/>
          <w:b/>
          <w:i/>
          <w:szCs w:val="20"/>
          <w:lang w:eastAsia="zh-CN"/>
        </w:rPr>
        <w:t>support t</w:t>
      </w:r>
      <w:r w:rsidRPr="00C73E9D">
        <w:rPr>
          <w:rFonts w:ascii="Times New Roman" w:eastAsiaTheme="minorEastAsia" w:hAnsi="Times New Roman" w:hint="eastAsia"/>
          <w:b/>
          <w:bCs/>
          <w:i/>
          <w:color w:val="000000"/>
          <w:szCs w:val="20"/>
          <w:lang w:val="en-US" w:eastAsia="zh-CN"/>
        </w:rPr>
        <w:t>he chip duration generation of OOK-4 for M-chip per OFDM symbol transmission be determined by:</w:t>
      </w:r>
    </w:p>
    <w:p w14:paraId="01DC885E" w14:textId="77777777" w:rsidR="0017261E" w:rsidRPr="00D46A54" w:rsidRDefault="0017261E" w:rsidP="0017261E">
      <w:pPr>
        <w:pStyle w:val="afa"/>
        <w:numPr>
          <w:ilvl w:val="0"/>
          <w:numId w:val="28"/>
        </w:numPr>
        <w:spacing w:after="240"/>
        <w:ind w:firstLineChars="0"/>
        <w:jc w:val="both"/>
        <w:rPr>
          <w:rFonts w:ascii="Times New Roman" w:eastAsiaTheme="minorEastAsia" w:hAnsi="Times New Roman"/>
          <w:b/>
          <w:bCs/>
          <w:i/>
          <w:color w:val="000000"/>
          <w:szCs w:val="20"/>
          <w:lang w:val="en-US" w:eastAsia="zh-CN"/>
        </w:rPr>
      </w:pPr>
      <w:r w:rsidRPr="00D46A54">
        <w:rPr>
          <w:rFonts w:ascii="Times New Roman" w:eastAsiaTheme="minorEastAsia" w:hAnsi="Times New Roman" w:hint="eastAsia"/>
          <w:b/>
          <w:bCs/>
          <w:i/>
          <w:color w:val="000000"/>
          <w:szCs w:val="20"/>
          <w:lang w:val="en-US" w:eastAsia="zh-CN"/>
        </w:rPr>
        <w:t>M, and the length of OFDM symbol with CP</w:t>
      </w:r>
    </w:p>
    <w:p w14:paraId="12B78E99" w14:textId="37B2017B" w:rsidR="00DF23C0" w:rsidRDefault="00DC1CA4" w:rsidP="00DF23C0">
      <w:pPr>
        <w:jc w:val="both"/>
        <w:rPr>
          <w:rFonts w:eastAsiaTheme="minorEastAsia"/>
          <w:b/>
          <w:i/>
          <w:szCs w:val="20"/>
          <w:lang w:eastAsia="zh-CN"/>
        </w:rPr>
      </w:pPr>
      <w:r>
        <w:rPr>
          <w:rFonts w:eastAsiaTheme="minorEastAsia"/>
          <w:b/>
          <w:i/>
          <w:szCs w:val="20"/>
          <w:lang w:eastAsia="zh-CN"/>
        </w:rPr>
        <w:t>Proposal 6</w:t>
      </w:r>
      <w:r w:rsidR="00E51F4C" w:rsidRPr="00300B0F">
        <w:rPr>
          <w:rFonts w:eastAsiaTheme="minorEastAsia"/>
          <w:b/>
          <w:i/>
          <w:szCs w:val="20"/>
          <w:lang w:eastAsia="zh-CN"/>
        </w:rPr>
        <w:t>:</w:t>
      </w:r>
      <w:r w:rsidR="00E51F4C" w:rsidRPr="00ED52EE">
        <w:rPr>
          <w:rFonts w:eastAsiaTheme="minorEastAsia"/>
          <w:b/>
          <w:i/>
          <w:szCs w:val="20"/>
          <w:lang w:eastAsia="zh-CN"/>
        </w:rPr>
        <w:t xml:space="preserve"> </w:t>
      </w:r>
      <w:r w:rsidR="00344D57">
        <w:rPr>
          <w:rFonts w:eastAsiaTheme="minorEastAsia"/>
          <w:b/>
          <w:i/>
          <w:szCs w:val="20"/>
          <w:lang w:eastAsia="zh-CN"/>
        </w:rPr>
        <w:t xml:space="preserve">For Method </w:t>
      </w:r>
      <w:r w:rsidR="00524F95" w:rsidRPr="00524F95">
        <w:rPr>
          <w:rFonts w:eastAsiaTheme="minorEastAsia"/>
          <w:b/>
          <w:i/>
          <w:szCs w:val="20"/>
          <w:lang w:eastAsia="zh-CN"/>
        </w:rPr>
        <w:t xml:space="preserve">Type </w:t>
      </w:r>
      <w:r w:rsidR="00344D57">
        <w:rPr>
          <w:rFonts w:eastAsiaTheme="minorEastAsia"/>
          <w:b/>
          <w:i/>
          <w:szCs w:val="20"/>
          <w:lang w:eastAsia="zh-CN"/>
        </w:rPr>
        <w:t xml:space="preserve">2, </w:t>
      </w:r>
      <w:r w:rsidR="00344D57">
        <w:rPr>
          <w:rFonts w:eastAsiaTheme="minorEastAsia" w:hint="eastAsia"/>
          <w:b/>
          <w:i/>
          <w:szCs w:val="20"/>
          <w:lang w:eastAsia="zh-CN"/>
        </w:rPr>
        <w:t>f</w:t>
      </w:r>
      <w:r w:rsidR="00E51F4C" w:rsidRPr="00344D57">
        <w:rPr>
          <w:rFonts w:eastAsiaTheme="minorEastAsia"/>
          <w:b/>
          <w:i/>
          <w:szCs w:val="20"/>
          <w:lang w:eastAsia="zh-CN"/>
        </w:rPr>
        <w:t>rom device perspective,</w:t>
      </w:r>
      <w:r w:rsidR="000C237F">
        <w:rPr>
          <w:rFonts w:eastAsiaTheme="minorEastAsia"/>
          <w:b/>
          <w:i/>
          <w:szCs w:val="20"/>
          <w:lang w:eastAsia="zh-CN"/>
        </w:rPr>
        <w:t xml:space="preserve"> </w:t>
      </w:r>
      <w:r w:rsidR="00E51F4C" w:rsidRPr="00344D57">
        <w:rPr>
          <w:rFonts w:eastAsiaTheme="minorEastAsia"/>
          <w:b/>
          <w:i/>
          <w:szCs w:val="20"/>
          <w:lang w:eastAsia="zh-CN"/>
        </w:rPr>
        <w:t xml:space="preserve">the OOK chip duration </w:t>
      </w:r>
      <w:r w:rsidR="00AF3FBF">
        <w:rPr>
          <w:rFonts w:eastAsiaTheme="minorEastAsia"/>
          <w:b/>
          <w:i/>
          <w:szCs w:val="20"/>
          <w:lang w:eastAsia="zh-CN"/>
        </w:rPr>
        <w:t xml:space="preserve">obtained from </w:t>
      </w:r>
      <w:r w:rsidR="00AF3FBF" w:rsidRPr="00AF3FBF">
        <w:rPr>
          <w:rFonts w:eastAsiaTheme="minorEastAsia"/>
          <w:b/>
          <w:i/>
          <w:szCs w:val="20"/>
          <w:lang w:eastAsia="zh-CN"/>
        </w:rPr>
        <w:t xml:space="preserve">clock-acquisition part </w:t>
      </w:r>
      <w:r w:rsidR="00E51F4C" w:rsidRPr="00344D57">
        <w:rPr>
          <w:rFonts w:eastAsiaTheme="minorEastAsia"/>
          <w:b/>
          <w:i/>
          <w:szCs w:val="20"/>
          <w:lang w:eastAsia="zh-CN"/>
        </w:rPr>
        <w:t>means the time duration of one OOK-on or one OOK-off chip</w:t>
      </w:r>
      <w:r w:rsidR="00C670E7" w:rsidRPr="00344D57">
        <w:rPr>
          <w:rFonts w:eastAsiaTheme="minorEastAsia"/>
          <w:b/>
          <w:i/>
          <w:szCs w:val="20"/>
          <w:lang w:eastAsia="zh-CN"/>
        </w:rPr>
        <w:t xml:space="preserve"> </w:t>
      </w:r>
      <w:r w:rsidR="00C670E7" w:rsidRPr="00344D57">
        <w:rPr>
          <w:rFonts w:eastAsiaTheme="minorEastAsia"/>
          <w:b/>
          <w:i/>
          <w:szCs w:val="20"/>
          <w:u w:val="single"/>
          <w:lang w:eastAsia="zh-CN"/>
        </w:rPr>
        <w:t>after CP</w:t>
      </w:r>
      <w:r w:rsidR="00C670E7" w:rsidRPr="00344D57">
        <w:rPr>
          <w:b/>
          <w:u w:val="single"/>
        </w:rPr>
        <w:t xml:space="preserve"> </w:t>
      </w:r>
      <w:r w:rsidR="00C670E7" w:rsidRPr="00344D57">
        <w:rPr>
          <w:rFonts w:eastAsiaTheme="minorEastAsia"/>
          <w:b/>
          <w:i/>
          <w:szCs w:val="20"/>
          <w:u w:val="single"/>
          <w:lang w:eastAsia="zh-CN"/>
        </w:rPr>
        <w:t>insertion</w:t>
      </w:r>
      <w:r w:rsidR="00E51F4C" w:rsidRPr="00344D57">
        <w:rPr>
          <w:rFonts w:eastAsiaTheme="minorEastAsia"/>
          <w:b/>
          <w:i/>
          <w:szCs w:val="20"/>
          <w:lang w:eastAsia="zh-CN"/>
        </w:rPr>
        <w:t xml:space="preserve">. </w:t>
      </w:r>
      <w:r w:rsidR="000A4BAA" w:rsidRPr="00C63EDE">
        <w:rPr>
          <w:rFonts w:eastAsiaTheme="minorEastAsia"/>
          <w:b/>
          <w:i/>
          <w:szCs w:val="20"/>
          <w:lang w:eastAsia="zh-CN"/>
        </w:rPr>
        <w:t>C</w:t>
      </w:r>
      <w:r w:rsidR="000A4BAA" w:rsidRPr="00C670E7">
        <w:rPr>
          <w:rFonts w:eastAsiaTheme="minorEastAsia"/>
          <w:b/>
          <w:i/>
          <w:szCs w:val="20"/>
          <w:lang w:eastAsia="zh-CN"/>
        </w:rPr>
        <w:t xml:space="preserve">hip duration </w:t>
      </w:r>
      <w:r w:rsidR="000A4BAA">
        <w:rPr>
          <w:rFonts w:eastAsiaTheme="minorEastAsia"/>
          <w:b/>
          <w:i/>
          <w:szCs w:val="20"/>
          <w:lang w:eastAsia="zh-CN"/>
        </w:rPr>
        <w:t>is</w:t>
      </w:r>
      <w:r w:rsidR="000A4BAA" w:rsidRPr="00C670E7">
        <w:rPr>
          <w:rFonts w:eastAsiaTheme="minorEastAsia"/>
          <w:b/>
          <w:i/>
          <w:szCs w:val="20"/>
          <w:lang w:eastAsia="zh-CN"/>
        </w:rPr>
        <w:t xml:space="preserve"> </w:t>
      </w:r>
      <w:r w:rsidR="002B5EB7">
        <w:rPr>
          <w:rFonts w:eastAsiaTheme="minorEastAsia"/>
          <w:b/>
          <w:i/>
          <w:szCs w:val="20"/>
          <w:lang w:eastAsia="zh-CN"/>
        </w:rPr>
        <w:t xml:space="preserve">always </w:t>
      </w:r>
      <w:r w:rsidR="000A4BAA" w:rsidRPr="00C670E7">
        <w:rPr>
          <w:rFonts w:eastAsiaTheme="minorEastAsia"/>
          <w:b/>
          <w:i/>
          <w:szCs w:val="20"/>
          <w:lang w:eastAsia="zh-CN"/>
        </w:rPr>
        <w:t>constant</w:t>
      </w:r>
      <w:r w:rsidR="00DF23C0">
        <w:rPr>
          <w:rFonts w:eastAsiaTheme="minorEastAsia"/>
          <w:b/>
          <w:i/>
          <w:szCs w:val="20"/>
          <w:lang w:eastAsia="zh-CN"/>
        </w:rPr>
        <w:t>.</w:t>
      </w:r>
    </w:p>
    <w:p w14:paraId="67B2F971" w14:textId="6D143A5B" w:rsidR="00DF23C0" w:rsidRDefault="00DF23C0" w:rsidP="00DF23C0">
      <w:pPr>
        <w:pStyle w:val="afa"/>
        <w:numPr>
          <w:ilvl w:val="0"/>
          <w:numId w:val="28"/>
        </w:numPr>
        <w:ind w:firstLineChars="0"/>
        <w:jc w:val="both"/>
        <w:rPr>
          <w:rFonts w:eastAsiaTheme="minorEastAsia"/>
          <w:b/>
          <w:i/>
          <w:szCs w:val="20"/>
          <w:lang w:eastAsia="zh-CN"/>
        </w:rPr>
      </w:pPr>
      <w:r>
        <w:rPr>
          <w:rFonts w:eastAsiaTheme="minorEastAsia"/>
          <w:b/>
          <w:i/>
          <w:szCs w:val="20"/>
          <w:lang w:eastAsia="zh-CN"/>
        </w:rPr>
        <w:t xml:space="preserve">When M=1, </w:t>
      </w:r>
      <w:r w:rsidR="00730160">
        <w:rPr>
          <w:rFonts w:eastAsiaTheme="minorEastAsia"/>
          <w:b/>
          <w:i/>
          <w:szCs w:val="20"/>
          <w:lang w:eastAsia="zh-CN"/>
        </w:rPr>
        <w:t xml:space="preserve">OOK </w:t>
      </w:r>
      <w:r>
        <w:rPr>
          <w:rFonts w:eastAsiaTheme="minorEastAsia"/>
          <w:b/>
          <w:i/>
          <w:szCs w:val="20"/>
          <w:lang w:eastAsia="zh-CN"/>
        </w:rPr>
        <w:t xml:space="preserve">chip duration always </w:t>
      </w:r>
      <w:r w:rsidR="00401BEC">
        <w:rPr>
          <w:rFonts w:eastAsiaTheme="minorEastAsia"/>
          <w:b/>
          <w:i/>
          <w:szCs w:val="20"/>
          <w:lang w:eastAsia="zh-CN"/>
        </w:rPr>
        <w:t>includes the</w:t>
      </w:r>
      <w:r>
        <w:rPr>
          <w:rFonts w:eastAsiaTheme="minorEastAsia"/>
          <w:b/>
          <w:i/>
          <w:szCs w:val="20"/>
          <w:lang w:eastAsia="zh-CN"/>
        </w:rPr>
        <w:t xml:space="preserve"> CP part.</w:t>
      </w:r>
    </w:p>
    <w:p w14:paraId="6BCBFCED" w14:textId="51CEB649" w:rsidR="00DF23C0" w:rsidRPr="00DF23C0" w:rsidRDefault="00DF23C0" w:rsidP="00DF23C0">
      <w:pPr>
        <w:pStyle w:val="afa"/>
        <w:numPr>
          <w:ilvl w:val="0"/>
          <w:numId w:val="28"/>
        </w:numPr>
        <w:spacing w:after="240"/>
        <w:ind w:firstLineChars="0"/>
        <w:jc w:val="both"/>
        <w:rPr>
          <w:rFonts w:eastAsiaTheme="minorEastAsia"/>
          <w:b/>
          <w:i/>
          <w:szCs w:val="20"/>
          <w:lang w:eastAsia="zh-CN"/>
        </w:rPr>
      </w:pPr>
      <w:r>
        <w:rPr>
          <w:rFonts w:eastAsiaTheme="minorEastAsia"/>
          <w:b/>
          <w:i/>
          <w:szCs w:val="20"/>
          <w:lang w:eastAsia="zh-CN"/>
        </w:rPr>
        <w:t xml:space="preserve">When M&gt;1, </w:t>
      </w:r>
      <w:r w:rsidR="00730160">
        <w:rPr>
          <w:rFonts w:eastAsiaTheme="minorEastAsia"/>
          <w:b/>
          <w:i/>
          <w:szCs w:val="20"/>
          <w:lang w:eastAsia="zh-CN"/>
        </w:rPr>
        <w:t xml:space="preserve">OOK </w:t>
      </w:r>
      <w:r>
        <w:rPr>
          <w:rFonts w:eastAsiaTheme="minorEastAsia"/>
          <w:b/>
          <w:i/>
          <w:szCs w:val="20"/>
          <w:lang w:eastAsia="zh-CN"/>
        </w:rPr>
        <w:t>chip duration may include the CP part or not</w:t>
      </w:r>
      <w:r w:rsidR="00401BEC">
        <w:rPr>
          <w:rFonts w:eastAsiaTheme="minorEastAsia"/>
          <w:b/>
          <w:i/>
          <w:szCs w:val="20"/>
          <w:lang w:eastAsia="zh-CN"/>
        </w:rPr>
        <w:t xml:space="preserve">, i.e. chip duration include </w:t>
      </w:r>
      <w:r w:rsidR="00470F8A">
        <w:rPr>
          <w:rFonts w:eastAsiaTheme="minorEastAsia"/>
          <w:b/>
          <w:i/>
          <w:szCs w:val="20"/>
          <w:lang w:eastAsia="zh-CN"/>
        </w:rPr>
        <w:t>the CP part for the 1</w:t>
      </w:r>
      <w:r w:rsidR="00470F8A" w:rsidRPr="00470F8A">
        <w:rPr>
          <w:rFonts w:eastAsiaTheme="minorEastAsia"/>
          <w:b/>
          <w:i/>
          <w:szCs w:val="20"/>
          <w:vertAlign w:val="superscript"/>
          <w:lang w:eastAsia="zh-CN"/>
        </w:rPr>
        <w:t>st</w:t>
      </w:r>
      <w:r w:rsidR="00470F8A">
        <w:rPr>
          <w:rFonts w:eastAsiaTheme="minorEastAsia"/>
          <w:b/>
          <w:i/>
          <w:szCs w:val="20"/>
          <w:lang w:eastAsia="zh-CN"/>
        </w:rPr>
        <w:t xml:space="preserve"> OOK chip within one OFDM symbol, and not include the CP part for the other OOK chip</w:t>
      </w:r>
      <w:r w:rsidR="007A7DE7">
        <w:rPr>
          <w:rFonts w:eastAsiaTheme="minorEastAsia"/>
          <w:b/>
          <w:i/>
          <w:szCs w:val="20"/>
          <w:lang w:eastAsia="zh-CN"/>
        </w:rPr>
        <w:t>s</w:t>
      </w:r>
      <w:r w:rsidR="00470F8A">
        <w:rPr>
          <w:rFonts w:eastAsiaTheme="minorEastAsia"/>
          <w:b/>
          <w:i/>
          <w:szCs w:val="20"/>
          <w:lang w:eastAsia="zh-CN"/>
        </w:rPr>
        <w:t xml:space="preserve"> within one OFDM symbol</w:t>
      </w:r>
      <w:r w:rsidR="00955D20">
        <w:rPr>
          <w:rFonts w:eastAsiaTheme="minorEastAsia"/>
          <w:b/>
          <w:i/>
          <w:szCs w:val="20"/>
          <w:lang w:eastAsia="zh-CN"/>
        </w:rPr>
        <w:t>.</w:t>
      </w:r>
    </w:p>
    <w:p w14:paraId="72234D00" w14:textId="42EFA333" w:rsidR="006D2137" w:rsidRDefault="00A14BB3" w:rsidP="00A14BB3">
      <w:pPr>
        <w:jc w:val="both"/>
        <w:rPr>
          <w:rFonts w:eastAsiaTheme="minorEastAsia"/>
          <w:b/>
          <w:i/>
          <w:szCs w:val="20"/>
          <w:lang w:eastAsia="zh-CN"/>
        </w:rPr>
      </w:pPr>
      <w:r w:rsidRPr="00C73E9D">
        <w:rPr>
          <w:rFonts w:eastAsiaTheme="minorEastAsia"/>
          <w:b/>
          <w:i/>
          <w:szCs w:val="20"/>
          <w:lang w:eastAsia="zh-CN"/>
        </w:rPr>
        <w:t xml:space="preserve">Proposal </w:t>
      </w:r>
      <w:r w:rsidR="00A53BD5">
        <w:rPr>
          <w:rFonts w:eastAsiaTheme="minorEastAsia"/>
          <w:b/>
          <w:i/>
          <w:szCs w:val="20"/>
          <w:lang w:eastAsia="zh-CN"/>
        </w:rPr>
        <w:t>7</w:t>
      </w:r>
      <w:r w:rsidRPr="00C73E9D">
        <w:rPr>
          <w:rFonts w:eastAsiaTheme="minorEastAsia"/>
          <w:b/>
          <w:i/>
          <w:szCs w:val="20"/>
          <w:lang w:eastAsia="zh-CN"/>
        </w:rPr>
        <w:t xml:space="preserve">: </w:t>
      </w:r>
      <w:r w:rsidR="00C670E7">
        <w:rPr>
          <w:rFonts w:eastAsiaTheme="minorEastAsia"/>
          <w:b/>
          <w:i/>
          <w:szCs w:val="20"/>
          <w:lang w:eastAsia="zh-CN"/>
        </w:rPr>
        <w:t xml:space="preserve">For Method </w:t>
      </w:r>
      <w:r w:rsidR="003649C8" w:rsidRPr="00C73E9D">
        <w:rPr>
          <w:rFonts w:eastAsiaTheme="minorEastAsia"/>
          <w:b/>
          <w:i/>
          <w:szCs w:val="20"/>
          <w:lang w:eastAsia="zh-CN"/>
        </w:rPr>
        <w:t xml:space="preserve">Type </w:t>
      </w:r>
      <w:r w:rsidR="00C670E7">
        <w:rPr>
          <w:rFonts w:eastAsiaTheme="minorEastAsia"/>
          <w:b/>
          <w:i/>
          <w:szCs w:val="20"/>
          <w:lang w:eastAsia="zh-CN"/>
        </w:rPr>
        <w:t xml:space="preserve">2, </w:t>
      </w:r>
      <w:r w:rsidR="00A356C5">
        <w:rPr>
          <w:rFonts w:eastAsiaTheme="minorEastAsia"/>
          <w:b/>
          <w:i/>
          <w:szCs w:val="20"/>
          <w:lang w:eastAsia="zh-CN"/>
        </w:rPr>
        <w:t>from reader perspective</w:t>
      </w:r>
    </w:p>
    <w:p w14:paraId="26FAD5C0" w14:textId="7E54BB5B" w:rsidR="00A14BB3" w:rsidRPr="00D43B04" w:rsidRDefault="00D63CD4" w:rsidP="00D43B04">
      <w:pPr>
        <w:pStyle w:val="afa"/>
        <w:numPr>
          <w:ilvl w:val="0"/>
          <w:numId w:val="28"/>
        </w:numPr>
        <w:ind w:firstLineChars="0"/>
        <w:jc w:val="both"/>
        <w:rPr>
          <w:rFonts w:eastAsiaTheme="minorEastAsia"/>
          <w:b/>
          <w:i/>
          <w:szCs w:val="20"/>
          <w:lang w:eastAsia="zh-CN"/>
        </w:rPr>
      </w:pPr>
      <w:r w:rsidRPr="00AF157D">
        <w:rPr>
          <w:rFonts w:eastAsiaTheme="minorEastAsia"/>
          <w:b/>
          <w:i/>
          <w:szCs w:val="20"/>
          <w:lang w:eastAsia="zh-CN"/>
        </w:rPr>
        <w:t xml:space="preserve">If </w:t>
      </w:r>
      <w:r w:rsidR="00C63EDE" w:rsidRPr="00D43B04">
        <w:rPr>
          <w:rFonts w:eastAsiaTheme="minorEastAsia"/>
          <w:b/>
          <w:i/>
          <w:szCs w:val="20"/>
          <w:lang w:eastAsia="zh-CN"/>
        </w:rPr>
        <w:t>the OOK chip duration means the time duration of one OOK-on or one OOK-off chip within one OFDM symbol</w:t>
      </w:r>
      <w:r w:rsidR="00C63EDE" w:rsidRPr="00D43B04">
        <w:rPr>
          <w:rFonts w:eastAsiaTheme="minorEastAsia"/>
          <w:b/>
          <w:i/>
          <w:szCs w:val="20"/>
          <w:u w:val="single"/>
          <w:lang w:eastAsia="zh-CN"/>
        </w:rPr>
        <w:t xml:space="preserve"> before CP</w:t>
      </w:r>
      <w:r w:rsidR="00C63EDE" w:rsidRPr="00D43B04">
        <w:rPr>
          <w:b/>
          <w:u w:val="single"/>
        </w:rPr>
        <w:t xml:space="preserve"> </w:t>
      </w:r>
      <w:r w:rsidR="00C63EDE" w:rsidRPr="00D43B04">
        <w:rPr>
          <w:rFonts w:eastAsiaTheme="minorEastAsia"/>
          <w:b/>
          <w:i/>
          <w:szCs w:val="20"/>
          <w:u w:val="single"/>
          <w:lang w:eastAsia="zh-CN"/>
        </w:rPr>
        <w:t>insertion</w:t>
      </w:r>
      <w:r w:rsidR="00C63EDE" w:rsidRPr="00D43B04">
        <w:rPr>
          <w:rFonts w:eastAsiaTheme="minorEastAsia"/>
          <w:b/>
          <w:i/>
          <w:szCs w:val="20"/>
          <w:lang w:eastAsia="zh-CN"/>
        </w:rPr>
        <w:t>.</w:t>
      </w:r>
      <w:r w:rsidR="00C63EDE" w:rsidRPr="00D43B04">
        <w:rPr>
          <w:rFonts w:eastAsiaTheme="minorEastAsia"/>
          <w:i/>
          <w:szCs w:val="20"/>
          <w:lang w:eastAsia="zh-CN"/>
        </w:rPr>
        <w:t xml:space="preserve"> </w:t>
      </w:r>
      <w:r w:rsidR="00C63EDE" w:rsidRPr="00D43B04">
        <w:rPr>
          <w:rFonts w:eastAsiaTheme="minorEastAsia"/>
          <w:b/>
          <w:i/>
          <w:szCs w:val="20"/>
          <w:lang w:eastAsia="zh-CN"/>
        </w:rPr>
        <w:t>C</w:t>
      </w:r>
      <w:r w:rsidR="00C670E7" w:rsidRPr="00D43B04">
        <w:rPr>
          <w:rFonts w:eastAsiaTheme="minorEastAsia"/>
          <w:b/>
          <w:i/>
          <w:szCs w:val="20"/>
          <w:lang w:eastAsia="zh-CN"/>
        </w:rPr>
        <w:t>hip duration may or may not be constant.</w:t>
      </w:r>
    </w:p>
    <w:p w14:paraId="0269BFAF" w14:textId="5642A940" w:rsidR="00C670E7" w:rsidRDefault="00C670E7" w:rsidP="00D43B04">
      <w:pPr>
        <w:pStyle w:val="afa"/>
        <w:numPr>
          <w:ilvl w:val="1"/>
          <w:numId w:val="28"/>
        </w:numPr>
        <w:ind w:firstLineChars="0"/>
        <w:jc w:val="both"/>
        <w:rPr>
          <w:rFonts w:ascii="Times New Roman" w:eastAsiaTheme="minorEastAsia" w:hAnsi="Times New Roman"/>
          <w:b/>
          <w:bCs/>
          <w:i/>
          <w:color w:val="000000"/>
          <w:szCs w:val="20"/>
          <w:lang w:val="en-US" w:eastAsia="zh-CN"/>
        </w:rPr>
      </w:pPr>
      <w:r>
        <w:rPr>
          <w:rFonts w:ascii="Times New Roman" w:eastAsiaTheme="minorEastAsia" w:hAnsi="Times New Roman" w:hint="eastAsia"/>
          <w:b/>
          <w:bCs/>
          <w:i/>
          <w:color w:val="000000"/>
          <w:szCs w:val="20"/>
          <w:lang w:val="en-US" w:eastAsia="zh-CN"/>
        </w:rPr>
        <w:t>W</w:t>
      </w:r>
      <w:r>
        <w:rPr>
          <w:rFonts w:ascii="Times New Roman" w:eastAsiaTheme="minorEastAsia" w:hAnsi="Times New Roman"/>
          <w:b/>
          <w:bCs/>
          <w:i/>
          <w:color w:val="000000"/>
          <w:szCs w:val="20"/>
          <w:lang w:val="en-US" w:eastAsia="zh-CN"/>
        </w:rPr>
        <w:t xml:space="preserve">hen M=1, chip duration </w:t>
      </w:r>
      <w:r w:rsidR="00C63EDE">
        <w:rPr>
          <w:rFonts w:ascii="Times New Roman" w:eastAsiaTheme="minorEastAsia" w:hAnsi="Times New Roman"/>
          <w:b/>
          <w:bCs/>
          <w:i/>
          <w:color w:val="000000"/>
          <w:szCs w:val="20"/>
          <w:lang w:val="en-US" w:eastAsia="zh-CN"/>
        </w:rPr>
        <w:t>is constant.</w:t>
      </w:r>
    </w:p>
    <w:p w14:paraId="5663E6A6" w14:textId="13A49E7A" w:rsidR="00C63EDE" w:rsidRDefault="00C63EDE" w:rsidP="00D43B04">
      <w:pPr>
        <w:pStyle w:val="afa"/>
        <w:numPr>
          <w:ilvl w:val="1"/>
          <w:numId w:val="28"/>
        </w:numPr>
        <w:ind w:firstLineChars="0"/>
        <w:jc w:val="both"/>
        <w:rPr>
          <w:rFonts w:ascii="Times New Roman" w:eastAsiaTheme="minorEastAsia" w:hAnsi="Times New Roman"/>
          <w:b/>
          <w:bCs/>
          <w:i/>
          <w:color w:val="000000"/>
          <w:szCs w:val="20"/>
          <w:lang w:val="en-US" w:eastAsia="zh-CN"/>
        </w:rPr>
      </w:pPr>
      <w:r>
        <w:rPr>
          <w:rFonts w:ascii="Times New Roman" w:eastAsiaTheme="minorEastAsia" w:hAnsi="Times New Roman" w:hint="eastAsia"/>
          <w:b/>
          <w:bCs/>
          <w:i/>
          <w:color w:val="000000"/>
          <w:szCs w:val="20"/>
          <w:lang w:val="en-US" w:eastAsia="zh-CN"/>
        </w:rPr>
        <w:t>W</w:t>
      </w:r>
      <w:r>
        <w:rPr>
          <w:rFonts w:ascii="Times New Roman" w:eastAsiaTheme="minorEastAsia" w:hAnsi="Times New Roman"/>
          <w:b/>
          <w:bCs/>
          <w:i/>
          <w:color w:val="000000"/>
          <w:szCs w:val="20"/>
          <w:lang w:val="en-US" w:eastAsia="zh-CN"/>
        </w:rPr>
        <w:t>hen M&gt;1, chip duration is not constant</w:t>
      </w:r>
      <w:r w:rsidR="00946625">
        <w:rPr>
          <w:rFonts w:ascii="Times New Roman" w:eastAsiaTheme="minorEastAsia" w:hAnsi="Times New Roman"/>
          <w:b/>
          <w:bCs/>
          <w:i/>
          <w:color w:val="000000"/>
          <w:szCs w:val="20"/>
          <w:lang w:val="en-US" w:eastAsia="zh-CN"/>
        </w:rPr>
        <w:t>, the chip duration of 1</w:t>
      </w:r>
      <w:r w:rsidR="00946625" w:rsidRPr="00946625">
        <w:rPr>
          <w:rFonts w:ascii="Times New Roman" w:eastAsiaTheme="minorEastAsia" w:hAnsi="Times New Roman"/>
          <w:b/>
          <w:bCs/>
          <w:i/>
          <w:color w:val="000000"/>
          <w:szCs w:val="20"/>
          <w:vertAlign w:val="superscript"/>
          <w:lang w:val="en-US" w:eastAsia="zh-CN"/>
        </w:rPr>
        <w:t>st</w:t>
      </w:r>
      <w:r w:rsidR="00946625">
        <w:rPr>
          <w:rFonts w:ascii="Times New Roman" w:eastAsiaTheme="minorEastAsia" w:hAnsi="Times New Roman"/>
          <w:b/>
          <w:bCs/>
          <w:i/>
          <w:color w:val="000000"/>
          <w:szCs w:val="20"/>
          <w:lang w:val="en-US" w:eastAsia="zh-CN"/>
        </w:rPr>
        <w:t xml:space="preserve"> OOK chip is shorter than the other OOK chip</w:t>
      </w:r>
      <w:r w:rsidR="00842762">
        <w:rPr>
          <w:rFonts w:ascii="Times New Roman" w:eastAsiaTheme="minorEastAsia" w:hAnsi="Times New Roman"/>
          <w:b/>
          <w:bCs/>
          <w:i/>
          <w:color w:val="000000"/>
          <w:szCs w:val="20"/>
          <w:lang w:val="en-US" w:eastAsia="zh-CN"/>
        </w:rPr>
        <w:t>s</w:t>
      </w:r>
      <w:r w:rsidR="00946625">
        <w:rPr>
          <w:rFonts w:ascii="Times New Roman" w:eastAsiaTheme="minorEastAsia" w:hAnsi="Times New Roman"/>
          <w:b/>
          <w:bCs/>
          <w:i/>
          <w:color w:val="000000"/>
          <w:szCs w:val="20"/>
          <w:lang w:val="en-US" w:eastAsia="zh-CN"/>
        </w:rPr>
        <w:t xml:space="preserve"> within one OFDM symbol</w:t>
      </w:r>
      <w:r w:rsidR="009B0C64">
        <w:rPr>
          <w:rFonts w:ascii="Times New Roman" w:eastAsiaTheme="minorEastAsia" w:hAnsi="Times New Roman"/>
          <w:b/>
          <w:bCs/>
          <w:i/>
          <w:color w:val="000000"/>
          <w:szCs w:val="20"/>
          <w:lang w:val="en-US" w:eastAsia="zh-CN"/>
        </w:rPr>
        <w:t>, i.e. the chip duration of 1</w:t>
      </w:r>
      <w:r w:rsidR="009B0C64" w:rsidRPr="00D43B04">
        <w:rPr>
          <w:rFonts w:ascii="Times New Roman" w:eastAsiaTheme="minorEastAsia" w:hAnsi="Times New Roman"/>
          <w:b/>
          <w:bCs/>
          <w:i/>
          <w:color w:val="000000"/>
          <w:szCs w:val="20"/>
          <w:vertAlign w:val="superscript"/>
          <w:lang w:val="en-US" w:eastAsia="zh-CN"/>
        </w:rPr>
        <w:t>st</w:t>
      </w:r>
      <w:r w:rsidR="009B0C64">
        <w:rPr>
          <w:rFonts w:ascii="Times New Roman" w:eastAsiaTheme="minorEastAsia" w:hAnsi="Times New Roman"/>
          <w:b/>
          <w:bCs/>
          <w:i/>
          <w:color w:val="000000"/>
          <w:szCs w:val="20"/>
          <w:lang w:val="en-US" w:eastAsia="zh-CN"/>
        </w:rPr>
        <w:t xml:space="preserve"> OOK chip + CP = the chip duration of other OOK chip</w:t>
      </w:r>
      <w:r w:rsidR="00E27C5F">
        <w:rPr>
          <w:rFonts w:ascii="Times New Roman" w:eastAsiaTheme="minorEastAsia" w:hAnsi="Times New Roman"/>
          <w:b/>
          <w:bCs/>
          <w:i/>
          <w:color w:val="000000"/>
          <w:szCs w:val="20"/>
          <w:lang w:val="en-US" w:eastAsia="zh-CN"/>
        </w:rPr>
        <w:t>s</w:t>
      </w:r>
      <w:r w:rsidR="009B0C64">
        <w:rPr>
          <w:rFonts w:ascii="Times New Roman" w:eastAsiaTheme="minorEastAsia" w:hAnsi="Times New Roman"/>
          <w:b/>
          <w:bCs/>
          <w:i/>
          <w:color w:val="000000"/>
          <w:szCs w:val="20"/>
          <w:lang w:val="en-US" w:eastAsia="zh-CN"/>
        </w:rPr>
        <w:t xml:space="preserve"> within one OFDM symbol</w:t>
      </w:r>
    </w:p>
    <w:p w14:paraId="0189577A" w14:textId="2529F42C" w:rsidR="006D2137" w:rsidRDefault="009E1E28" w:rsidP="006D2137">
      <w:pPr>
        <w:pStyle w:val="afa"/>
        <w:numPr>
          <w:ilvl w:val="0"/>
          <w:numId w:val="28"/>
        </w:numPr>
        <w:ind w:firstLineChars="0"/>
        <w:jc w:val="both"/>
        <w:rPr>
          <w:rFonts w:eastAsiaTheme="minorEastAsia"/>
          <w:b/>
          <w:i/>
          <w:szCs w:val="20"/>
          <w:lang w:eastAsia="zh-CN"/>
        </w:rPr>
      </w:pPr>
      <w:r w:rsidRPr="000238F3">
        <w:rPr>
          <w:rFonts w:eastAsiaTheme="minorEastAsia"/>
          <w:b/>
          <w:i/>
          <w:szCs w:val="20"/>
          <w:lang w:eastAsia="zh-CN"/>
        </w:rPr>
        <w:t xml:space="preserve">If </w:t>
      </w:r>
      <w:r w:rsidR="006D2137" w:rsidRPr="000238F3">
        <w:rPr>
          <w:rFonts w:eastAsiaTheme="minorEastAsia"/>
          <w:b/>
          <w:i/>
          <w:szCs w:val="20"/>
          <w:lang w:eastAsia="zh-CN"/>
        </w:rPr>
        <w:t>the OOK chip duration means the time duration of one OOK-on or one OOK-off chip within one OFDM symbol</w:t>
      </w:r>
      <w:r w:rsidR="006D2137" w:rsidRPr="000238F3">
        <w:rPr>
          <w:rFonts w:eastAsiaTheme="minorEastAsia"/>
          <w:b/>
          <w:i/>
          <w:szCs w:val="20"/>
          <w:u w:val="single"/>
          <w:lang w:eastAsia="zh-CN"/>
        </w:rPr>
        <w:t xml:space="preserve"> </w:t>
      </w:r>
      <w:r w:rsidR="005D4CA0">
        <w:rPr>
          <w:rFonts w:eastAsiaTheme="minorEastAsia"/>
          <w:b/>
          <w:i/>
          <w:szCs w:val="20"/>
          <w:u w:val="single"/>
          <w:lang w:eastAsia="zh-CN"/>
        </w:rPr>
        <w:t>after</w:t>
      </w:r>
      <w:r w:rsidR="006D2137" w:rsidRPr="000238F3">
        <w:rPr>
          <w:rFonts w:eastAsiaTheme="minorEastAsia"/>
          <w:b/>
          <w:i/>
          <w:szCs w:val="20"/>
          <w:u w:val="single"/>
          <w:lang w:eastAsia="zh-CN"/>
        </w:rPr>
        <w:t xml:space="preserve"> CP</w:t>
      </w:r>
      <w:r w:rsidR="006D2137" w:rsidRPr="000238F3">
        <w:rPr>
          <w:b/>
          <w:u w:val="single"/>
        </w:rPr>
        <w:t xml:space="preserve"> </w:t>
      </w:r>
      <w:r w:rsidR="006D2137" w:rsidRPr="000238F3">
        <w:rPr>
          <w:rFonts w:eastAsiaTheme="minorEastAsia"/>
          <w:b/>
          <w:i/>
          <w:szCs w:val="20"/>
          <w:u w:val="single"/>
          <w:lang w:eastAsia="zh-CN"/>
        </w:rPr>
        <w:t>insertion</w:t>
      </w:r>
      <w:r w:rsidR="006D2137" w:rsidRPr="000238F3">
        <w:rPr>
          <w:rFonts w:eastAsiaTheme="minorEastAsia"/>
          <w:b/>
          <w:i/>
          <w:szCs w:val="20"/>
          <w:lang w:eastAsia="zh-CN"/>
        </w:rPr>
        <w:t>.</w:t>
      </w:r>
      <w:r w:rsidR="006D2137" w:rsidRPr="000238F3">
        <w:rPr>
          <w:rFonts w:eastAsiaTheme="minorEastAsia"/>
          <w:i/>
          <w:szCs w:val="20"/>
          <w:lang w:eastAsia="zh-CN"/>
        </w:rPr>
        <w:t xml:space="preserve"> </w:t>
      </w:r>
      <w:r w:rsidR="006D2137" w:rsidRPr="000238F3">
        <w:rPr>
          <w:rFonts w:eastAsiaTheme="minorEastAsia"/>
          <w:b/>
          <w:i/>
          <w:szCs w:val="20"/>
          <w:lang w:eastAsia="zh-CN"/>
        </w:rPr>
        <w:t xml:space="preserve">Chip duration </w:t>
      </w:r>
      <w:r w:rsidR="00116C49">
        <w:rPr>
          <w:rFonts w:eastAsiaTheme="minorEastAsia"/>
          <w:b/>
          <w:i/>
          <w:szCs w:val="20"/>
          <w:lang w:eastAsia="zh-CN"/>
        </w:rPr>
        <w:t>is</w:t>
      </w:r>
      <w:r w:rsidR="006D2137" w:rsidRPr="000238F3">
        <w:rPr>
          <w:rFonts w:eastAsiaTheme="minorEastAsia"/>
          <w:b/>
          <w:i/>
          <w:szCs w:val="20"/>
          <w:lang w:eastAsia="zh-CN"/>
        </w:rPr>
        <w:t xml:space="preserve"> constant.</w:t>
      </w:r>
    </w:p>
    <w:p w14:paraId="347EDA4C" w14:textId="4D138CA0" w:rsidR="006D2137" w:rsidRPr="00D43B04" w:rsidRDefault="00116C49" w:rsidP="00D43B04">
      <w:pPr>
        <w:pStyle w:val="afa"/>
        <w:numPr>
          <w:ilvl w:val="1"/>
          <w:numId w:val="28"/>
        </w:numPr>
        <w:ind w:firstLineChars="0"/>
        <w:jc w:val="both"/>
        <w:rPr>
          <w:rFonts w:eastAsiaTheme="minorEastAsia" w:hint="eastAsia"/>
          <w:b/>
          <w:i/>
          <w:szCs w:val="20"/>
          <w:lang w:eastAsia="zh-CN"/>
        </w:rPr>
      </w:pPr>
      <w:r>
        <w:rPr>
          <w:rFonts w:eastAsiaTheme="minorEastAsia"/>
          <w:b/>
          <w:i/>
          <w:szCs w:val="20"/>
          <w:lang w:eastAsia="zh-CN"/>
        </w:rPr>
        <w:t>When M&gt;1, the 1</w:t>
      </w:r>
      <w:r w:rsidRPr="00D43B04">
        <w:rPr>
          <w:rFonts w:eastAsiaTheme="minorEastAsia"/>
          <w:b/>
          <w:i/>
          <w:szCs w:val="20"/>
          <w:vertAlign w:val="superscript"/>
          <w:lang w:eastAsia="zh-CN"/>
        </w:rPr>
        <w:t>st</w:t>
      </w:r>
      <w:r>
        <w:rPr>
          <w:rFonts w:eastAsiaTheme="minorEastAsia"/>
          <w:b/>
          <w:i/>
          <w:szCs w:val="20"/>
          <w:lang w:eastAsia="zh-CN"/>
        </w:rPr>
        <w:t xml:space="preserve"> chip duration includes CP part, while others not include CP part.</w:t>
      </w:r>
    </w:p>
    <w:p w14:paraId="13362A01" w14:textId="77777777" w:rsidR="00CC06D8" w:rsidRPr="00ED52EE" w:rsidRDefault="00CC06D8" w:rsidP="00832ABF">
      <w:pPr>
        <w:spacing w:after="240"/>
        <w:jc w:val="both"/>
        <w:rPr>
          <w:rFonts w:eastAsiaTheme="minorEastAsia"/>
          <w:b/>
          <w:i/>
          <w:szCs w:val="20"/>
          <w:lang w:eastAsia="zh-CN"/>
        </w:rPr>
      </w:pPr>
    </w:p>
    <w:p w14:paraId="2B7C51B0" w14:textId="77777777" w:rsidR="00391AD0" w:rsidRDefault="00A20051">
      <w:pPr>
        <w:pStyle w:val="20"/>
        <w:numPr>
          <w:ilvl w:val="1"/>
          <w:numId w:val="14"/>
        </w:numPr>
        <w:rPr>
          <w:rFonts w:ascii="Times New Roman" w:eastAsia="宋体" w:hAnsi="Times New Roman"/>
          <w:sz w:val="24"/>
          <w:lang w:val="en-US"/>
        </w:rPr>
      </w:pPr>
      <w:r>
        <w:rPr>
          <w:rFonts w:ascii="Times New Roman" w:eastAsia="宋体" w:hAnsi="Times New Roman"/>
          <w:sz w:val="24"/>
          <w:lang w:val="en-US"/>
        </w:rPr>
        <w:lastRenderedPageBreak/>
        <w:t>D2R transmission</w:t>
      </w:r>
    </w:p>
    <w:p w14:paraId="230D1736" w14:textId="77777777"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D2R modulation</w:t>
      </w:r>
    </w:p>
    <w:p w14:paraId="4A3186EC" w14:textId="3DCE689E" w:rsidR="003B2C23" w:rsidRDefault="003B2C23" w:rsidP="00661B57">
      <w:pPr>
        <w:spacing w:beforeLines="50" w:before="120" w:afterLines="50" w:after="120"/>
        <w:jc w:val="both"/>
        <w:rPr>
          <w:rFonts w:eastAsiaTheme="minorEastAsia"/>
          <w:bCs/>
          <w:szCs w:val="20"/>
          <w:lang w:eastAsia="zh-CN"/>
        </w:rPr>
      </w:pPr>
      <w:r>
        <w:rPr>
          <w:rFonts w:ascii="Times New Roman" w:eastAsiaTheme="minorEastAsia" w:hAnsi="Times New Roman"/>
          <w:bCs/>
          <w:color w:val="000000"/>
          <w:szCs w:val="20"/>
          <w:lang w:eastAsia="zh-CN"/>
        </w:rPr>
        <w:t xml:space="preserve">As per the WID </w:t>
      </w:r>
      <w:r w:rsidR="00231326">
        <w:rPr>
          <w:rFonts w:ascii="Times New Roman" w:eastAsiaTheme="minorEastAsia" w:hAnsi="Times New Roman"/>
          <w:bCs/>
          <w:color w:val="000000"/>
          <w:szCs w:val="20"/>
          <w:lang w:eastAsia="zh-CN"/>
        </w:rPr>
        <w:t>D2R backscattering supports only OOK and BPSK modulations.</w:t>
      </w:r>
      <w:r w:rsidR="00A103F0">
        <w:rPr>
          <w:rFonts w:ascii="Times New Roman" w:eastAsiaTheme="minorEastAsia" w:hAnsi="Times New Roman"/>
          <w:bCs/>
          <w:color w:val="000000"/>
          <w:szCs w:val="20"/>
          <w:lang w:eastAsia="zh-CN"/>
        </w:rPr>
        <w:t xml:space="preserve"> </w:t>
      </w:r>
      <w:r w:rsidR="00661B57">
        <w:rPr>
          <w:rFonts w:eastAsiaTheme="minorEastAsia"/>
          <w:bCs/>
          <w:szCs w:val="20"/>
          <w:lang w:eastAsia="zh-CN"/>
        </w:rPr>
        <w:t xml:space="preserve">According to the study in the SI phase backscatter loss of OOK is 6dB higher than BPSK. Thus, the device should always use BPSK if it supports this modulation scheme such as to improve the link performance. </w:t>
      </w:r>
      <w:r w:rsidR="00F86705">
        <w:rPr>
          <w:rFonts w:eastAsiaTheme="minorEastAsia"/>
          <w:bCs/>
          <w:szCs w:val="20"/>
          <w:lang w:eastAsia="zh-CN"/>
        </w:rPr>
        <w:t xml:space="preserve">Note </w:t>
      </w:r>
      <w:r w:rsidR="0008655C">
        <w:rPr>
          <w:rFonts w:eastAsiaTheme="minorEastAsia"/>
          <w:bCs/>
          <w:szCs w:val="20"/>
          <w:lang w:eastAsia="zh-CN"/>
        </w:rPr>
        <w:t xml:space="preserve">that </w:t>
      </w:r>
      <w:r w:rsidR="0021494C">
        <w:rPr>
          <w:rFonts w:eastAsiaTheme="minorEastAsia"/>
          <w:bCs/>
          <w:szCs w:val="20"/>
          <w:lang w:eastAsia="zh-CN"/>
        </w:rPr>
        <w:t>according to the preceden</w:t>
      </w:r>
      <w:r w:rsidR="0008655C">
        <w:rPr>
          <w:rFonts w:eastAsiaTheme="minorEastAsia"/>
          <w:bCs/>
          <w:szCs w:val="20"/>
          <w:lang w:eastAsia="zh-CN"/>
        </w:rPr>
        <w:t>t</w:t>
      </w:r>
      <w:r w:rsidR="0021494C">
        <w:rPr>
          <w:rFonts w:eastAsiaTheme="minorEastAsia"/>
          <w:bCs/>
          <w:szCs w:val="20"/>
          <w:lang w:eastAsia="zh-CN"/>
        </w:rPr>
        <w:t xml:space="preserve"> of RFID, </w:t>
      </w:r>
      <w:r w:rsidR="00F86705">
        <w:rPr>
          <w:rFonts w:eastAsiaTheme="minorEastAsia"/>
          <w:bCs/>
          <w:szCs w:val="20"/>
          <w:lang w:eastAsia="zh-CN"/>
        </w:rPr>
        <w:t>the reader can use a common demodulation scheme to demodulate both OOK and BPSK</w:t>
      </w:r>
      <w:r w:rsidR="0008655C">
        <w:rPr>
          <w:rFonts w:eastAsiaTheme="minorEastAsia"/>
          <w:bCs/>
          <w:szCs w:val="20"/>
          <w:lang w:eastAsia="zh-CN"/>
        </w:rPr>
        <w:t>, i.e., to remove DC component of received signal and convert OOK to BPSK</w:t>
      </w:r>
      <w:r w:rsidR="00F86705">
        <w:rPr>
          <w:rFonts w:eastAsiaTheme="minorEastAsia"/>
          <w:bCs/>
          <w:szCs w:val="20"/>
          <w:lang w:eastAsia="zh-CN"/>
        </w:rPr>
        <w:t>.</w:t>
      </w:r>
    </w:p>
    <w:p w14:paraId="4E4BF2B2" w14:textId="61DE4FA1" w:rsidR="00D362E3" w:rsidRPr="00D43B04" w:rsidRDefault="00D362E3" w:rsidP="00D362E3">
      <w:pPr>
        <w:spacing w:beforeLines="100" w:before="240" w:afterLines="100" w:after="240"/>
        <w:rPr>
          <w:rFonts w:eastAsiaTheme="minorEastAsia"/>
          <w:b/>
          <w:bCs/>
          <w:i/>
          <w:color w:val="000000"/>
          <w:szCs w:val="20"/>
        </w:rPr>
      </w:pPr>
      <w:r w:rsidRPr="00D43B04">
        <w:rPr>
          <w:rFonts w:eastAsiaTheme="minorEastAsia"/>
          <w:b/>
          <w:bCs/>
          <w:i/>
          <w:color w:val="000000"/>
          <w:szCs w:val="20"/>
        </w:rPr>
        <w:t xml:space="preserve">Proposal </w:t>
      </w:r>
      <w:r w:rsidR="007F698D" w:rsidRPr="00D43B04">
        <w:rPr>
          <w:rFonts w:eastAsiaTheme="minorEastAsia"/>
          <w:b/>
          <w:bCs/>
          <w:i/>
          <w:color w:val="000000"/>
          <w:szCs w:val="20"/>
        </w:rPr>
        <w:t>8</w:t>
      </w:r>
      <w:r w:rsidRPr="00D43B04">
        <w:rPr>
          <w:rFonts w:eastAsiaTheme="minorEastAsia"/>
          <w:b/>
          <w:bCs/>
          <w:i/>
          <w:color w:val="000000"/>
          <w:szCs w:val="20"/>
        </w:rPr>
        <w:t xml:space="preserve">: </w:t>
      </w:r>
      <w:r w:rsidR="00661B57" w:rsidRPr="00D43B04">
        <w:rPr>
          <w:rFonts w:eastAsiaTheme="minorEastAsia"/>
          <w:b/>
          <w:bCs/>
          <w:i/>
          <w:color w:val="000000"/>
          <w:szCs w:val="20"/>
        </w:rPr>
        <w:t>A device should use BPSK if it supports such modulation scheme, or OOK otherwise</w:t>
      </w:r>
      <w:r w:rsidRPr="00D43B04">
        <w:rPr>
          <w:rFonts w:eastAsiaTheme="minorEastAsia"/>
          <w:b/>
          <w:bCs/>
          <w:i/>
          <w:color w:val="000000"/>
          <w:szCs w:val="20"/>
        </w:rPr>
        <w:t>.</w:t>
      </w:r>
    </w:p>
    <w:p w14:paraId="054B677D" w14:textId="77777777" w:rsidR="00D362E3" w:rsidRPr="00D71DB2" w:rsidRDefault="00D362E3">
      <w:pPr>
        <w:spacing w:beforeLines="50" w:before="120" w:afterLines="50" w:after="120"/>
        <w:rPr>
          <w:rFonts w:ascii="Times New Roman" w:eastAsiaTheme="minorEastAsia" w:hAnsi="Times New Roman"/>
          <w:bCs/>
          <w:color w:val="000000"/>
          <w:szCs w:val="20"/>
          <w:lang w:eastAsia="zh-CN"/>
        </w:rPr>
      </w:pPr>
    </w:p>
    <w:p w14:paraId="7CA8129D" w14:textId="414F4EB9"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 xml:space="preserve">Chip </w:t>
      </w:r>
      <w:r w:rsidR="00517972">
        <w:rPr>
          <w:rFonts w:ascii="Times New Roman" w:eastAsia="宋体" w:hAnsi="Times New Roman"/>
          <w:sz w:val="24"/>
          <w:lang w:val="en-US"/>
        </w:rPr>
        <w:t>rate</w:t>
      </w:r>
      <w:r>
        <w:rPr>
          <w:rFonts w:ascii="Times New Roman" w:eastAsia="宋体" w:hAnsi="Times New Roman"/>
          <w:sz w:val="24"/>
          <w:lang w:val="en-US"/>
        </w:rPr>
        <w:t xml:space="preserve"> of D2R</w:t>
      </w:r>
    </w:p>
    <w:p w14:paraId="68F55A97" w14:textId="65BAC53E" w:rsidR="007E5F44" w:rsidRPr="007E5F44" w:rsidRDefault="003E00C0" w:rsidP="00065028">
      <w:pPr>
        <w:spacing w:beforeLines="50" w:before="120" w:afterLines="50" w:after="120"/>
        <w:jc w:val="both"/>
        <w:rPr>
          <w:rFonts w:eastAsia="等线"/>
          <w:bCs/>
          <w:lang w:val="en-US"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or D2R transmission, </w:t>
      </w:r>
      <w:r>
        <w:rPr>
          <w:rFonts w:eastAsia="等线"/>
          <w:bCs/>
          <w:lang w:eastAsia="zh-CN"/>
        </w:rPr>
        <w:t>a</w:t>
      </w:r>
      <w:r w:rsidRPr="00CF683E">
        <w:rPr>
          <w:rFonts w:eastAsia="等线"/>
          <w:bCs/>
          <w:lang w:eastAsia="zh-CN"/>
        </w:rPr>
        <w:t xml:space="preserve"> chip corresponds to one modulated symbol at least for OOK and BPSK</w:t>
      </w:r>
      <w:r>
        <w:rPr>
          <w:rFonts w:eastAsia="等线"/>
          <w:bCs/>
          <w:lang w:eastAsia="zh-CN"/>
        </w:rPr>
        <w:t xml:space="preserve">. </w:t>
      </w:r>
      <w:r w:rsidR="00032C6D" w:rsidRPr="00032C6D">
        <w:rPr>
          <w:rFonts w:eastAsia="等线" w:hint="eastAsia"/>
          <w:bCs/>
          <w:lang w:eastAsia="zh-CN"/>
        </w:rPr>
        <w:t>For Manchester encoding, the bit-to-chip mapping is: bit 0</w:t>
      </w:r>
      <w:r w:rsidR="00032C6D" w:rsidRPr="00032C6D">
        <w:rPr>
          <w:rFonts w:eastAsia="等线" w:hint="eastAsia"/>
          <w:bCs/>
          <w:lang w:eastAsia="zh-CN"/>
        </w:rPr>
        <w:t>→</w:t>
      </w:r>
      <w:r w:rsidR="00032C6D" w:rsidRPr="00032C6D">
        <w:rPr>
          <w:rFonts w:eastAsia="等线" w:hint="eastAsia"/>
          <w:bCs/>
          <w:lang w:eastAsia="zh-CN"/>
        </w:rPr>
        <w:t>chips{10}, bit 1</w:t>
      </w:r>
      <w:r w:rsidR="00032C6D" w:rsidRPr="00032C6D">
        <w:rPr>
          <w:rFonts w:eastAsia="等线" w:hint="eastAsia"/>
          <w:bCs/>
          <w:lang w:eastAsia="zh-CN"/>
        </w:rPr>
        <w:t>→</w:t>
      </w:r>
      <w:r w:rsidR="00032C6D" w:rsidRPr="00032C6D">
        <w:rPr>
          <w:rFonts w:eastAsia="等线" w:hint="eastAsia"/>
          <w:bCs/>
          <w:lang w:eastAsia="zh-CN"/>
        </w:rPr>
        <w:t>chips{01}.</w:t>
      </w:r>
      <w:r w:rsidR="006537B8">
        <w:rPr>
          <w:rFonts w:eastAsia="等线"/>
          <w:bCs/>
          <w:lang w:eastAsia="zh-CN"/>
        </w:rPr>
        <w:t xml:space="preserve"> </w:t>
      </w:r>
      <w:r w:rsidR="007E5F44">
        <w:rPr>
          <w:rFonts w:eastAsia="等线"/>
          <w:bCs/>
          <w:lang w:eastAsia="zh-CN"/>
        </w:rPr>
        <w:t>According to the WID scope, D2R transmission supports:</w:t>
      </w:r>
    </w:p>
    <w:p w14:paraId="27A13430" w14:textId="77777777" w:rsidR="007E5F44" w:rsidRDefault="007E5F44" w:rsidP="007E5F44">
      <w:pPr>
        <w:numPr>
          <w:ilvl w:val="0"/>
          <w:numId w:val="3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6E5BED67" w14:textId="77777777" w:rsidR="007E5F44" w:rsidRDefault="007E5F44" w:rsidP="007E5F44">
      <w:pPr>
        <w:numPr>
          <w:ilvl w:val="0"/>
          <w:numId w:val="3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p>
    <w:p w14:paraId="3D4A0D8F" w14:textId="1FA8D390" w:rsidR="00BB1D31" w:rsidRPr="00CF683E" w:rsidRDefault="00DF1B4D" w:rsidP="00BB1D31">
      <w:pPr>
        <w:rPr>
          <w:rFonts w:eastAsia="等线"/>
        </w:rPr>
      </w:pPr>
      <w:r>
        <w:rPr>
          <w:rFonts w:eastAsia="等线" w:hint="eastAsia"/>
          <w:bCs/>
          <w:lang w:val="en-US" w:eastAsia="zh-CN"/>
        </w:rPr>
        <w:t>T</w:t>
      </w:r>
      <w:r>
        <w:rPr>
          <w:rFonts w:eastAsia="等线"/>
          <w:bCs/>
          <w:lang w:val="en-US" w:eastAsia="zh-CN"/>
        </w:rPr>
        <w:t>he chip duration of D2R depends on the small frequency shift as captured in TR 38.769.</w:t>
      </w:r>
      <w:r w:rsidR="00BB1D31" w:rsidRPr="00BB1D31">
        <w:rPr>
          <w:rFonts w:eastAsia="等线"/>
        </w:rPr>
        <w:t xml:space="preserve"> </w:t>
      </w:r>
    </w:p>
    <w:p w14:paraId="5CF6FA91" w14:textId="17114056" w:rsidR="00BB1D31" w:rsidRPr="00BB1D31" w:rsidRDefault="00BB1D31" w:rsidP="00BB1D31">
      <w:pPr>
        <w:numPr>
          <w:ilvl w:val="0"/>
          <w:numId w:val="37"/>
        </w:numPr>
        <w:overflowPunct w:val="0"/>
        <w:autoSpaceDE w:val="0"/>
        <w:autoSpaceDN w:val="0"/>
        <w:adjustRightInd w:val="0"/>
        <w:spacing w:after="120"/>
        <w:ind w:right="-96"/>
        <w:textAlignment w:val="baseline"/>
        <w:rPr>
          <w:rFonts w:eastAsia="宋体"/>
          <w:lang w:val="en-US" w:eastAsia="ja-JP"/>
        </w:rPr>
      </w:pPr>
      <w:r w:rsidRPr="00BB1D31">
        <w:rPr>
          <w:rFonts w:eastAsia="宋体"/>
          <w:lang w:val="en-US" w:eastAsia="ja-JP"/>
        </w:rPr>
        <w:t>For applying with Manchester line codes with a repetition number R ≥</w:t>
      </w:r>
      <w:r w:rsidRPr="00BB1D31">
        <w:rPr>
          <w:rFonts w:eastAsia="宋体" w:hint="eastAsia"/>
          <w:lang w:val="en-US" w:eastAsia="ja-JP"/>
        </w:rPr>
        <w:t xml:space="preserve"> </w:t>
      </w:r>
      <w:r w:rsidRPr="00BB1D31">
        <w:rPr>
          <w:rFonts w:eastAsia="宋体"/>
          <w:lang w:val="en-US" w:eastAsia="ja-JP"/>
        </w:rPr>
        <w:t>1:</w:t>
      </w:r>
    </w:p>
    <w:p w14:paraId="09F781CB" w14:textId="77777777" w:rsidR="00BB1D31" w:rsidRPr="00CF683E" w:rsidRDefault="00BB1D31" w:rsidP="00BB1D31">
      <w:pPr>
        <w:pStyle w:val="B2"/>
        <w:rPr>
          <w:rFonts w:eastAsia="等线"/>
        </w:rPr>
      </w:pPr>
      <w:r w:rsidRPr="00CF683E">
        <w:rPr>
          <w:rFonts w:eastAsia="等线"/>
        </w:rPr>
        <w:t>-</w:t>
      </w:r>
      <w:r w:rsidRPr="00CF683E">
        <w:rPr>
          <w:rFonts w:eastAsia="等线"/>
        </w:rPr>
        <w:tab/>
        <w:t xml:space="preserve">Option 1: Each Manchester codeword is repeated by a codeword repetition number </w:t>
      </w:r>
      <w:r w:rsidRPr="00CF683E">
        <w:rPr>
          <w:rFonts w:eastAsia="等线"/>
          <w:i/>
          <w:iCs/>
        </w:rPr>
        <w:t>R</w:t>
      </w:r>
      <w:r w:rsidRPr="00CF683E">
        <w:rPr>
          <w:rFonts w:eastAsia="等线"/>
        </w:rPr>
        <w:t xml:space="preserve">, within the same time duration </w:t>
      </w:r>
      <w:r w:rsidRPr="00CF683E">
        <w:rPr>
          <w:rFonts w:eastAsia="等线"/>
          <w:i/>
          <w:iCs/>
        </w:rPr>
        <w:t>T</w:t>
      </w:r>
      <w:r w:rsidRPr="00CF683E">
        <w:rPr>
          <w:rFonts w:eastAsia="等线"/>
          <w:vertAlign w:val="subscript"/>
        </w:rPr>
        <w:t>b</w:t>
      </w:r>
      <w:r w:rsidRPr="00CF683E">
        <w:rPr>
          <w:rFonts w:eastAsia="等线"/>
        </w:rPr>
        <w:t xml:space="preserve"> corresponding to an information bit, where </w:t>
      </w:r>
      <w:r w:rsidRPr="00CF683E">
        <w:rPr>
          <w:rFonts w:eastAsia="等线"/>
          <w:i/>
          <w:iCs/>
        </w:rPr>
        <w:t>R</w:t>
      </w:r>
      <w:r w:rsidRPr="00CF683E">
        <w:rPr>
          <w:rFonts w:eastAsia="等线"/>
        </w:rPr>
        <w:t xml:space="preserve"> = </w:t>
      </w:r>
      <w:r w:rsidRPr="00CF683E">
        <w:rPr>
          <w:rFonts w:eastAsia="等线"/>
          <w:i/>
          <w:iCs/>
        </w:rPr>
        <w:t>T</w:t>
      </w:r>
      <w:r w:rsidRPr="00CF683E">
        <w:rPr>
          <w:rFonts w:eastAsia="等线"/>
          <w:vertAlign w:val="subscript"/>
        </w:rPr>
        <w:t>b</w:t>
      </w:r>
      <w:r w:rsidRPr="00CF683E">
        <w:rPr>
          <w:rFonts w:eastAsia="等线"/>
        </w:rPr>
        <w:t xml:space="preserve">/(2 × chip length), such that the amount of small frequency shift in Hz is </w:t>
      </w:r>
      <w:r w:rsidRPr="00CF683E">
        <w:rPr>
          <w:rFonts w:eastAsia="等线"/>
          <w:i/>
          <w:iCs/>
        </w:rPr>
        <w:t>R</w:t>
      </w:r>
      <w:r w:rsidRPr="00CF683E">
        <w:rPr>
          <w:rFonts w:eastAsia="等线"/>
        </w:rPr>
        <w:t>/</w:t>
      </w:r>
      <w:r w:rsidRPr="00CF683E">
        <w:rPr>
          <w:rFonts w:eastAsia="等线"/>
          <w:i/>
          <w:iCs/>
        </w:rPr>
        <w:t>T</w:t>
      </w:r>
      <w:r w:rsidRPr="00CF683E">
        <w:rPr>
          <w:rFonts w:eastAsia="等线"/>
          <w:vertAlign w:val="subscript"/>
        </w:rPr>
        <w:t>b</w:t>
      </w:r>
      <w:r w:rsidRPr="00CF683E">
        <w:rPr>
          <w:rFonts w:eastAsia="等线"/>
        </w:rPr>
        <w:t xml:space="preserve"> = 1/(2 × chip length).</w:t>
      </w:r>
    </w:p>
    <w:p w14:paraId="773AF88C" w14:textId="77777777" w:rsidR="00BB1D31" w:rsidRPr="00CF683E" w:rsidRDefault="00BB1D31" w:rsidP="00BB1D31">
      <w:pPr>
        <w:pStyle w:val="B2"/>
        <w:rPr>
          <w:rFonts w:eastAsia="等线"/>
        </w:rPr>
      </w:pPr>
      <w:r w:rsidRPr="00CF683E">
        <w:rPr>
          <w:rFonts w:eastAsia="等线"/>
        </w:rPr>
        <w:t>-</w:t>
      </w:r>
      <w:r w:rsidRPr="00CF683E">
        <w:rPr>
          <w:rFonts w:eastAsia="等线"/>
        </w:rPr>
        <w:tab/>
        <w:t>Option 2: By multiplying the Manchester codeword with a square wave corresponding to the small frequency shift</w:t>
      </w:r>
      <w:r>
        <w:rPr>
          <w:rFonts w:eastAsia="等线"/>
        </w:rPr>
        <w:t>,</w:t>
      </w:r>
      <w:r w:rsidRPr="00AD1F79">
        <w:rPr>
          <w:rFonts w:eastAsia="等线"/>
        </w:rPr>
        <w:t xml:space="preserve"> the time duration </w:t>
      </w:r>
      <w:r w:rsidRPr="00AD1F79">
        <w:rPr>
          <w:rFonts w:eastAsia="等线"/>
          <w:i/>
          <w:iCs/>
        </w:rPr>
        <w:t>T</w:t>
      </w:r>
      <w:r w:rsidRPr="00AD1F79">
        <w:rPr>
          <w:rFonts w:eastAsia="等线"/>
          <w:vertAlign w:val="subscript"/>
        </w:rPr>
        <w:t>b</w:t>
      </w:r>
      <w:r w:rsidRPr="00AD1F79">
        <w:rPr>
          <w:rFonts w:eastAsia="等线"/>
        </w:rPr>
        <w:t xml:space="preserve"> corresponding to each information bit includes </w:t>
      </w:r>
      <w:r w:rsidRPr="00AD1F79">
        <w:rPr>
          <w:rFonts w:eastAsia="等线"/>
          <w:i/>
          <w:iCs/>
        </w:rPr>
        <w:t>R</w:t>
      </w:r>
      <w:r w:rsidRPr="00AD1F79">
        <w:rPr>
          <w:rFonts w:eastAsia="等线"/>
        </w:rPr>
        <w:t xml:space="preserve"> number of square wave periods, where </w:t>
      </w:r>
      <w:r w:rsidRPr="00AD1F79">
        <w:rPr>
          <w:rFonts w:eastAsia="等线"/>
          <w:i/>
          <w:iCs/>
        </w:rPr>
        <w:t>R</w:t>
      </w:r>
      <w:r w:rsidRPr="00AD1F79">
        <w:rPr>
          <w:rFonts w:eastAsia="等线"/>
        </w:rPr>
        <w:t xml:space="preserve"> = </w:t>
      </w:r>
      <w:r w:rsidRPr="00AD1F79">
        <w:rPr>
          <w:rFonts w:eastAsia="等线"/>
          <w:i/>
          <w:iCs/>
        </w:rPr>
        <w:t>T</w:t>
      </w:r>
      <w:r w:rsidRPr="00AD1F79">
        <w:rPr>
          <w:rFonts w:eastAsia="等线"/>
          <w:vertAlign w:val="subscript"/>
        </w:rPr>
        <w:t>b</w:t>
      </w:r>
      <w:r w:rsidRPr="00AD1F79">
        <w:rPr>
          <w:rFonts w:eastAsia="等线"/>
        </w:rPr>
        <w:t xml:space="preserve">/(2 * chip length), such that the amount of small frequency shift in Hz is </w:t>
      </w:r>
      <w:r w:rsidRPr="00AD1F79">
        <w:rPr>
          <w:rFonts w:eastAsia="等线"/>
          <w:i/>
          <w:iCs/>
        </w:rPr>
        <w:t>R</w:t>
      </w:r>
      <w:r w:rsidRPr="00AD1F79">
        <w:rPr>
          <w:rFonts w:eastAsia="等线"/>
        </w:rPr>
        <w:t>/</w:t>
      </w:r>
      <w:r w:rsidRPr="00AD1F79">
        <w:rPr>
          <w:rFonts w:eastAsia="等线"/>
          <w:i/>
          <w:iCs/>
        </w:rPr>
        <w:t>T</w:t>
      </w:r>
      <w:r w:rsidRPr="00AD1F79">
        <w:rPr>
          <w:rFonts w:eastAsia="等线"/>
          <w:vertAlign w:val="subscript"/>
        </w:rPr>
        <w:t>b</w:t>
      </w:r>
      <w:r w:rsidRPr="00AD1F79">
        <w:rPr>
          <w:rFonts w:eastAsia="等线"/>
        </w:rPr>
        <w:t xml:space="preserve"> = 1/(2 </w:t>
      </w:r>
      <w:r w:rsidRPr="00CF683E">
        <w:rPr>
          <w:rFonts w:eastAsia="等线"/>
        </w:rPr>
        <w:t>×</w:t>
      </w:r>
      <w:r w:rsidRPr="00AD1F79">
        <w:rPr>
          <w:rFonts w:eastAsia="等线"/>
        </w:rPr>
        <w:t xml:space="preserve"> chip length)</w:t>
      </w:r>
      <w:r w:rsidRPr="00CF683E">
        <w:rPr>
          <w:rFonts w:eastAsia="等线"/>
        </w:rPr>
        <w:t>. The multiplication operation is performed as either an XOR or XNOR operation between a Manchester codeword corresponding to the information bit and the square wave for the small frequency shift.</w:t>
      </w:r>
    </w:p>
    <w:p w14:paraId="64A6AADA" w14:textId="587D6CB5" w:rsidR="007E5F44" w:rsidRPr="00B311AC" w:rsidRDefault="00BB1D31" w:rsidP="00B311AC">
      <w:pPr>
        <w:numPr>
          <w:ilvl w:val="0"/>
          <w:numId w:val="37"/>
        </w:numPr>
        <w:overflowPunct w:val="0"/>
        <w:autoSpaceDE w:val="0"/>
        <w:autoSpaceDN w:val="0"/>
        <w:adjustRightInd w:val="0"/>
        <w:spacing w:after="120"/>
        <w:ind w:right="-96"/>
        <w:textAlignment w:val="baseline"/>
        <w:rPr>
          <w:rFonts w:eastAsia="宋体"/>
          <w:lang w:val="en-US" w:eastAsia="ja-JP"/>
        </w:rPr>
      </w:pPr>
      <w:r w:rsidRPr="00A27543">
        <w:rPr>
          <w:rFonts w:eastAsia="宋体"/>
          <w:lang w:val="en-US" w:eastAsia="ja-JP"/>
        </w:rPr>
        <w:t>If no D2R line code is used, by using a square-wave corresponding to the small frequency-shift, the time duration Tb corresponding to each information bit includes R number of square wave periods generated by 2R OOK chips [0, 1, 0, 1 …]/[1, 0, 1, 0 ..] or BPSK chips [-1, +1, -1, +1, …]/[+1, -1, +1, -1, …], such that the amount of small frequency shift in Hz is R/Tb.</w:t>
      </w:r>
    </w:p>
    <w:p w14:paraId="6BDE4193" w14:textId="5EC0349E" w:rsidR="00032C6D" w:rsidRDefault="008B0C58" w:rsidP="008B0C58">
      <w:pPr>
        <w:spacing w:beforeLines="50" w:before="120" w:afterLines="50" w:after="120"/>
        <w:jc w:val="center"/>
      </w:pPr>
      <w:r>
        <w:object w:dxaOrig="22292" w:dyaOrig="15301" w14:anchorId="19D88A9F">
          <v:shape id="_x0000_i1028" type="#_x0000_t75" style="width:382.15pt;height:262.3pt" o:ole="">
            <v:imagedata r:id="rId16" o:title=""/>
          </v:shape>
          <o:OLEObject Type="Embed" ProgID="Visio.Drawing.15" ShapeID="_x0000_i1028" DrawAspect="Content" ObjectID="_1800432065" r:id="rId17"/>
        </w:object>
      </w:r>
    </w:p>
    <w:p w14:paraId="0EAF7B93" w14:textId="19CB2F75" w:rsidR="00B311AC" w:rsidRDefault="00B311AC" w:rsidP="008B0C58">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4.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the </w:t>
      </w:r>
      <w:r>
        <w:rPr>
          <w:rFonts w:eastAsiaTheme="minorEastAsia"/>
          <w:szCs w:val="20"/>
          <w:lang w:eastAsia="zh-CN"/>
        </w:rPr>
        <w:t>small frequency shift</w:t>
      </w:r>
    </w:p>
    <w:p w14:paraId="3BBE73FD" w14:textId="3EC90BE1" w:rsidR="0017760E" w:rsidRDefault="009D49B2" w:rsidP="006E3D76">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Device1 needs to detect the R2D transmission, it means the </w:t>
      </w:r>
      <w:r w:rsidR="00C2418B">
        <w:rPr>
          <w:rFonts w:ascii="Times New Roman" w:eastAsiaTheme="minorEastAsia" w:hAnsi="Times New Roman"/>
          <w:bCs/>
          <w:color w:val="000000"/>
          <w:szCs w:val="20"/>
          <w:lang w:eastAsia="zh-CN"/>
        </w:rPr>
        <w:t xml:space="preserve">device </w:t>
      </w:r>
      <w:r w:rsidR="00943DFA">
        <w:rPr>
          <w:rFonts w:ascii="Times New Roman" w:eastAsiaTheme="minorEastAsia" w:hAnsi="Times New Roman"/>
          <w:bCs/>
          <w:color w:val="000000"/>
          <w:szCs w:val="20"/>
          <w:lang w:eastAsia="zh-CN"/>
        </w:rPr>
        <w:t xml:space="preserve">could </w:t>
      </w:r>
      <w:r w:rsidR="00C2418B">
        <w:rPr>
          <w:rFonts w:ascii="Times New Roman" w:eastAsiaTheme="minorEastAsia" w:hAnsi="Times New Roman"/>
          <w:bCs/>
          <w:color w:val="000000"/>
          <w:szCs w:val="20"/>
          <w:lang w:eastAsia="zh-CN"/>
        </w:rPr>
        <w:t xml:space="preserve">support the </w:t>
      </w:r>
      <w:r w:rsidR="00943DFA">
        <w:rPr>
          <w:rFonts w:ascii="Times New Roman" w:eastAsiaTheme="minorEastAsia" w:hAnsi="Times New Roman"/>
          <w:bCs/>
          <w:color w:val="000000"/>
          <w:szCs w:val="20"/>
          <w:lang w:eastAsia="zh-CN"/>
        </w:rPr>
        <w:t xml:space="preserve">R2D </w:t>
      </w:r>
      <w:r w:rsidR="00C2418B">
        <w:rPr>
          <w:rFonts w:ascii="Times New Roman" w:eastAsiaTheme="minorEastAsia" w:hAnsi="Times New Roman"/>
          <w:bCs/>
          <w:color w:val="000000"/>
          <w:szCs w:val="20"/>
          <w:lang w:eastAsia="zh-CN"/>
        </w:rPr>
        <w:t xml:space="preserve">chip rate including </w:t>
      </w:r>
      <w:r w:rsidR="00A02620">
        <w:rPr>
          <w:rFonts w:ascii="Times New Roman" w:eastAsiaTheme="minorEastAsia" w:hAnsi="Times New Roman"/>
          <w:bCs/>
          <w:color w:val="000000"/>
          <w:szCs w:val="20"/>
          <w:lang w:eastAsia="zh-CN"/>
        </w:rPr>
        <w:t>{</w:t>
      </w:r>
      <w:r w:rsidR="00C2418B">
        <w:rPr>
          <w:rFonts w:ascii="Times New Roman" w:eastAsiaTheme="minorEastAsia" w:hAnsi="Times New Roman"/>
          <w:bCs/>
          <w:color w:val="000000"/>
          <w:szCs w:val="20"/>
          <w:lang w:eastAsia="zh-CN"/>
        </w:rPr>
        <w:t>14k</w:t>
      </w:r>
      <w:r w:rsidR="002D5C99">
        <w:rPr>
          <w:rFonts w:ascii="Times New Roman" w:eastAsiaTheme="minorEastAsia" w:hAnsi="Times New Roman"/>
          <w:bCs/>
          <w:color w:val="000000"/>
          <w:szCs w:val="20"/>
          <w:lang w:eastAsia="zh-CN"/>
        </w:rPr>
        <w:t>cps</w:t>
      </w:r>
      <w:r w:rsidR="00C2418B">
        <w:rPr>
          <w:rFonts w:ascii="Times New Roman" w:eastAsiaTheme="minorEastAsia" w:hAnsi="Times New Roman"/>
          <w:bCs/>
          <w:color w:val="000000"/>
          <w:szCs w:val="20"/>
          <w:lang w:eastAsia="zh-CN"/>
        </w:rPr>
        <w:t>, 28k</w:t>
      </w:r>
      <w:r w:rsidR="002D5C99">
        <w:rPr>
          <w:rFonts w:ascii="Times New Roman" w:eastAsiaTheme="minorEastAsia" w:hAnsi="Times New Roman"/>
          <w:bCs/>
          <w:color w:val="000000"/>
          <w:szCs w:val="20"/>
          <w:lang w:eastAsia="zh-CN"/>
        </w:rPr>
        <w:t>cps</w:t>
      </w:r>
      <w:r w:rsidR="00C2418B">
        <w:rPr>
          <w:rFonts w:ascii="Times New Roman" w:eastAsiaTheme="minorEastAsia" w:hAnsi="Times New Roman"/>
          <w:bCs/>
          <w:color w:val="000000"/>
          <w:szCs w:val="20"/>
          <w:lang w:eastAsia="zh-CN"/>
        </w:rPr>
        <w:t>,56k</w:t>
      </w:r>
      <w:r w:rsidR="002D5C99">
        <w:rPr>
          <w:rFonts w:ascii="Times New Roman" w:eastAsiaTheme="minorEastAsia" w:hAnsi="Times New Roman"/>
          <w:bCs/>
          <w:color w:val="000000"/>
          <w:szCs w:val="20"/>
          <w:lang w:eastAsia="zh-CN"/>
        </w:rPr>
        <w:t>cps</w:t>
      </w:r>
      <w:r w:rsidR="00C2418B">
        <w:rPr>
          <w:rFonts w:ascii="Times New Roman" w:eastAsiaTheme="minorEastAsia" w:hAnsi="Times New Roman"/>
          <w:bCs/>
          <w:color w:val="000000"/>
          <w:szCs w:val="20"/>
          <w:lang w:eastAsia="zh-CN"/>
        </w:rPr>
        <w:t>,112k</w:t>
      </w:r>
      <w:r w:rsidR="002D5C99">
        <w:rPr>
          <w:rFonts w:ascii="Times New Roman" w:eastAsiaTheme="minorEastAsia" w:hAnsi="Times New Roman"/>
          <w:bCs/>
          <w:color w:val="000000"/>
          <w:szCs w:val="20"/>
          <w:lang w:eastAsia="zh-CN"/>
        </w:rPr>
        <w:t>cps</w:t>
      </w:r>
      <w:r w:rsidR="00A02620">
        <w:rPr>
          <w:rFonts w:ascii="Times New Roman" w:eastAsiaTheme="minorEastAsia" w:hAnsi="Times New Roman"/>
          <w:bCs/>
          <w:color w:val="000000"/>
          <w:szCs w:val="20"/>
          <w:lang w:eastAsia="zh-CN"/>
        </w:rPr>
        <w:t>} for M={1,2,4,8}.</w:t>
      </w:r>
      <w:r w:rsidR="00B7656B">
        <w:rPr>
          <w:rFonts w:ascii="Times New Roman" w:eastAsiaTheme="minorEastAsia" w:hAnsi="Times New Roman"/>
          <w:bCs/>
          <w:color w:val="000000"/>
          <w:szCs w:val="20"/>
          <w:lang w:eastAsia="zh-CN"/>
        </w:rPr>
        <w:t xml:space="preserve"> </w:t>
      </w:r>
      <w:r w:rsidR="006E3D76">
        <w:rPr>
          <w:rFonts w:ascii="Times New Roman" w:eastAsiaTheme="minorEastAsia" w:hAnsi="Times New Roman"/>
          <w:bCs/>
          <w:color w:val="000000"/>
          <w:szCs w:val="20"/>
          <w:lang w:eastAsia="zh-CN"/>
        </w:rPr>
        <w:t>Considering device has supported the candidate chip rate</w:t>
      </w:r>
      <w:r w:rsidR="006E3D76">
        <w:rPr>
          <w:rFonts w:ascii="Times New Roman" w:eastAsiaTheme="minorEastAsia" w:hAnsi="Times New Roman" w:hint="eastAsia"/>
          <w:bCs/>
          <w:color w:val="000000"/>
          <w:szCs w:val="20"/>
          <w:lang w:eastAsia="zh-CN"/>
        </w:rPr>
        <w:t>/</w:t>
      </w:r>
      <w:r w:rsidR="006E3D76">
        <w:rPr>
          <w:rFonts w:ascii="Times New Roman" w:eastAsiaTheme="minorEastAsia" w:hAnsi="Times New Roman"/>
          <w:bCs/>
          <w:color w:val="000000"/>
          <w:szCs w:val="20"/>
          <w:lang w:eastAsia="zh-CN"/>
        </w:rPr>
        <w:t xml:space="preserve">chip length for R2D transmission, </w:t>
      </w:r>
      <w:r w:rsidR="00136CDD">
        <w:rPr>
          <w:rFonts w:ascii="Times New Roman" w:eastAsiaTheme="minorEastAsia" w:hAnsi="Times New Roman"/>
          <w:bCs/>
          <w:color w:val="000000"/>
          <w:szCs w:val="20"/>
          <w:lang w:eastAsia="zh-CN"/>
        </w:rPr>
        <w:t>it at least should support the same candidate chip rate/chip length of R2D transmission for D2R transmission.</w:t>
      </w:r>
    </w:p>
    <w:p w14:paraId="5391B53A" w14:textId="71AA27CC" w:rsidR="0017760E" w:rsidRPr="007F698D" w:rsidRDefault="007F698D" w:rsidP="004B6DBE">
      <w:pPr>
        <w:spacing w:beforeLines="50" w:before="120" w:afterLines="50" w:after="120"/>
        <w:jc w:val="both"/>
        <w:rPr>
          <w:rFonts w:ascii="Times New Roman" w:eastAsiaTheme="minorEastAsia" w:hAnsi="Times New Roman"/>
          <w:b/>
          <w:bCs/>
          <w:i/>
          <w:color w:val="000000"/>
          <w:szCs w:val="20"/>
          <w:lang w:eastAsia="zh-CN"/>
        </w:rPr>
      </w:pPr>
      <w:r w:rsidRPr="007F698D">
        <w:rPr>
          <w:rFonts w:ascii="Times New Roman" w:eastAsiaTheme="minorEastAsia" w:hAnsi="Times New Roman"/>
          <w:b/>
          <w:bCs/>
          <w:i/>
          <w:color w:val="000000"/>
          <w:szCs w:val="20"/>
          <w:lang w:eastAsia="zh-CN"/>
        </w:rPr>
        <w:t xml:space="preserve">Proposal 9: </w:t>
      </w:r>
      <w:r>
        <w:rPr>
          <w:rFonts w:ascii="Times New Roman" w:eastAsiaTheme="minorEastAsia" w:hAnsi="Times New Roman"/>
          <w:b/>
          <w:bCs/>
          <w:i/>
          <w:color w:val="000000"/>
          <w:szCs w:val="20"/>
          <w:lang w:eastAsia="zh-CN"/>
        </w:rPr>
        <w:t xml:space="preserve">D2R transmission </w:t>
      </w:r>
      <w:r w:rsidR="000B5404">
        <w:rPr>
          <w:rFonts w:ascii="Times New Roman" w:eastAsiaTheme="minorEastAsia" w:hAnsi="Times New Roman"/>
          <w:b/>
          <w:bCs/>
          <w:i/>
          <w:color w:val="000000"/>
          <w:szCs w:val="20"/>
          <w:lang w:eastAsia="zh-CN"/>
        </w:rPr>
        <w:t>at least</w:t>
      </w:r>
      <w:r>
        <w:rPr>
          <w:rFonts w:ascii="Times New Roman" w:eastAsiaTheme="minorEastAsia" w:hAnsi="Times New Roman"/>
          <w:b/>
          <w:bCs/>
          <w:i/>
          <w:color w:val="000000"/>
          <w:szCs w:val="20"/>
          <w:lang w:eastAsia="zh-CN"/>
        </w:rPr>
        <w:t xml:space="preserve"> support</w:t>
      </w:r>
      <w:r w:rsidR="000B5404">
        <w:rPr>
          <w:rFonts w:ascii="Times New Roman" w:eastAsiaTheme="minorEastAsia" w:hAnsi="Times New Roman"/>
          <w:b/>
          <w:bCs/>
          <w:i/>
          <w:color w:val="000000"/>
          <w:szCs w:val="20"/>
          <w:lang w:eastAsia="zh-CN"/>
        </w:rPr>
        <w:t>s</w:t>
      </w:r>
      <w:r>
        <w:rPr>
          <w:rFonts w:ascii="Times New Roman" w:eastAsiaTheme="minorEastAsia" w:hAnsi="Times New Roman"/>
          <w:b/>
          <w:bCs/>
          <w:i/>
          <w:color w:val="000000"/>
          <w:szCs w:val="20"/>
          <w:lang w:eastAsia="zh-CN"/>
        </w:rPr>
        <w:t xml:space="preserve"> the same candidate chip rate/chip length as the R2D transmission</w:t>
      </w:r>
      <w:r w:rsidR="000C3A8A">
        <w:rPr>
          <w:rFonts w:ascii="Times New Roman" w:eastAsiaTheme="minorEastAsia" w:hAnsi="Times New Roman"/>
          <w:b/>
          <w:bCs/>
          <w:i/>
          <w:color w:val="000000"/>
          <w:szCs w:val="20"/>
          <w:lang w:eastAsia="zh-CN"/>
        </w:rPr>
        <w:t xml:space="preserve">, e.g. 14kcps, </w:t>
      </w:r>
      <w:r w:rsidR="00605581">
        <w:rPr>
          <w:rFonts w:ascii="Times New Roman" w:eastAsiaTheme="minorEastAsia" w:hAnsi="Times New Roman"/>
          <w:b/>
          <w:bCs/>
          <w:i/>
          <w:color w:val="000000"/>
          <w:szCs w:val="20"/>
          <w:lang w:eastAsia="zh-CN"/>
        </w:rPr>
        <w:t>28kcps</w:t>
      </w:r>
      <w:r w:rsidR="000C3A8A">
        <w:rPr>
          <w:rFonts w:ascii="Times New Roman" w:eastAsiaTheme="minorEastAsia" w:hAnsi="Times New Roman"/>
          <w:b/>
          <w:bCs/>
          <w:i/>
          <w:color w:val="000000"/>
          <w:szCs w:val="20"/>
          <w:lang w:eastAsia="zh-CN"/>
        </w:rPr>
        <w:t xml:space="preserve">, </w:t>
      </w:r>
      <w:r w:rsidR="00605581">
        <w:rPr>
          <w:rFonts w:ascii="Times New Roman" w:eastAsiaTheme="minorEastAsia" w:hAnsi="Times New Roman"/>
          <w:b/>
          <w:bCs/>
          <w:i/>
          <w:color w:val="000000"/>
          <w:szCs w:val="20"/>
          <w:lang w:eastAsia="zh-CN"/>
        </w:rPr>
        <w:t>56kcps</w:t>
      </w:r>
      <w:r w:rsidR="000C3A8A">
        <w:rPr>
          <w:rFonts w:ascii="Times New Roman" w:eastAsiaTheme="minorEastAsia" w:hAnsi="Times New Roman"/>
          <w:b/>
          <w:bCs/>
          <w:i/>
          <w:color w:val="000000"/>
          <w:szCs w:val="20"/>
          <w:lang w:eastAsia="zh-CN"/>
        </w:rPr>
        <w:t xml:space="preserve">, </w:t>
      </w:r>
      <w:r w:rsidR="00605581">
        <w:rPr>
          <w:rFonts w:ascii="Times New Roman" w:eastAsiaTheme="minorEastAsia" w:hAnsi="Times New Roman"/>
          <w:b/>
          <w:bCs/>
          <w:i/>
          <w:color w:val="000000"/>
          <w:szCs w:val="20"/>
          <w:lang w:eastAsia="zh-CN"/>
        </w:rPr>
        <w:t>112kcps</w:t>
      </w:r>
      <w:r w:rsidR="00AF041C">
        <w:rPr>
          <w:rFonts w:ascii="Times New Roman" w:eastAsiaTheme="minorEastAsia" w:hAnsi="Times New Roman"/>
          <w:b/>
          <w:bCs/>
          <w:i/>
          <w:color w:val="000000"/>
          <w:szCs w:val="20"/>
          <w:lang w:eastAsia="zh-CN"/>
        </w:rPr>
        <w:t>.</w:t>
      </w:r>
    </w:p>
    <w:p w14:paraId="31ED396C" w14:textId="74C0A784" w:rsidR="0047382B" w:rsidRDefault="0047382B">
      <w:pPr>
        <w:spacing w:beforeLines="50" w:before="120" w:afterLines="50" w:after="120"/>
        <w:rPr>
          <w:rFonts w:ascii="Times New Roman" w:eastAsiaTheme="minorEastAsia" w:hAnsi="Times New Roman"/>
          <w:bCs/>
          <w:color w:val="000000"/>
          <w:szCs w:val="20"/>
          <w:lang w:eastAsia="zh-CN"/>
        </w:rPr>
      </w:pPr>
    </w:p>
    <w:p w14:paraId="2D083EBD" w14:textId="77777777" w:rsidR="00391AD0" w:rsidRDefault="00A20051">
      <w:pPr>
        <w:pStyle w:val="1"/>
        <w:numPr>
          <w:ilvl w:val="0"/>
          <w:numId w:val="14"/>
        </w:numPr>
        <w:rPr>
          <w:rFonts w:ascii="Times New Roman" w:hAnsi="Times New Roman" w:cs="Times New Roman"/>
          <w:sz w:val="26"/>
          <w:szCs w:val="26"/>
        </w:rPr>
      </w:pPr>
      <w:r>
        <w:rPr>
          <w:rFonts w:ascii="Times New Roman" w:hAnsi="Times New Roman" w:cs="Times New Roman"/>
          <w:sz w:val="26"/>
          <w:szCs w:val="26"/>
        </w:rPr>
        <w:t>Conclusion</w:t>
      </w:r>
    </w:p>
    <w:p w14:paraId="5530468B" w14:textId="3F00D14C" w:rsidR="00880E1D" w:rsidRPr="002424DB" w:rsidRDefault="002424DB" w:rsidP="002424DB">
      <w:pPr>
        <w:pStyle w:val="af1"/>
        <w:tabs>
          <w:tab w:val="right" w:leader="dot" w:pos="9062"/>
        </w:tabs>
        <w:spacing w:before="120" w:after="120"/>
        <w:rPr>
          <w:rFonts w:ascii="Times New Roman" w:eastAsiaTheme="minorEastAsia" w:hAnsi="Times New Roman"/>
          <w:bCs/>
          <w:lang w:eastAsia="zh-CN"/>
        </w:rPr>
      </w:pPr>
      <w:r w:rsidRPr="002424DB">
        <w:rPr>
          <w:rFonts w:ascii="Times New Roman" w:eastAsiaTheme="minorEastAsia" w:hAnsi="Times New Roman" w:hint="eastAsia"/>
          <w:bCs/>
          <w:lang w:eastAsia="zh-CN"/>
        </w:rPr>
        <w:t>I</w:t>
      </w:r>
      <w:r w:rsidRPr="002424DB">
        <w:rPr>
          <w:rFonts w:ascii="Times New Roman" w:eastAsiaTheme="minorEastAsia" w:hAnsi="Times New Roman"/>
          <w:bCs/>
          <w:lang w:eastAsia="zh-CN"/>
        </w:rPr>
        <w:t xml:space="preserve">n this contribution, </w:t>
      </w:r>
      <w:r>
        <w:rPr>
          <w:rFonts w:ascii="Times New Roman" w:eastAsiaTheme="minorEastAsia" w:hAnsi="Times New Roman"/>
          <w:bCs/>
          <w:lang w:eastAsia="zh-CN"/>
        </w:rPr>
        <w:t xml:space="preserve">we discuss the R2D and D2R transmission, including the M values, overlaid OFDM sequence, bandwidth, CP handling, chip rate. </w:t>
      </w:r>
      <w:r w:rsidR="00506C9D">
        <w:rPr>
          <w:rFonts w:ascii="Times New Roman" w:hAnsi="Times New Roman"/>
        </w:rPr>
        <w:t>Observations and proposals are summarized as following</w:t>
      </w:r>
      <w:r>
        <w:rPr>
          <w:rFonts w:ascii="Times New Roman" w:eastAsiaTheme="minorEastAsia" w:hAnsi="Times New Roman"/>
          <w:bCs/>
          <w:lang w:eastAsia="zh-CN"/>
        </w:rPr>
        <w:t xml:space="preserve">. </w:t>
      </w:r>
    </w:p>
    <w:p w14:paraId="3651A5D4" w14:textId="7553928D" w:rsidR="00880E1D" w:rsidRDefault="00880E1D" w:rsidP="00880E1D">
      <w:pPr>
        <w:rPr>
          <w:rFonts w:eastAsiaTheme="minorEastAsia"/>
          <w:lang w:eastAsia="zh-CN"/>
        </w:rPr>
      </w:pPr>
    </w:p>
    <w:p w14:paraId="222A1194" w14:textId="6D685BE8" w:rsidR="00880E1D" w:rsidRPr="00880E1D" w:rsidRDefault="00880E1D" w:rsidP="00880E1D">
      <w:pPr>
        <w:pStyle w:val="afa"/>
        <w:numPr>
          <w:ilvl w:val="0"/>
          <w:numId w:val="34"/>
        </w:numPr>
        <w:ind w:firstLineChars="0"/>
        <w:rPr>
          <w:rFonts w:eastAsiaTheme="minorEastAsia"/>
          <w:b/>
          <w:lang w:eastAsia="zh-CN"/>
        </w:rPr>
      </w:pPr>
      <w:r w:rsidRPr="00880E1D">
        <w:rPr>
          <w:rFonts w:eastAsiaTheme="minorEastAsia"/>
          <w:b/>
          <w:lang w:eastAsia="zh-CN"/>
        </w:rPr>
        <w:t>R2D Modulation</w:t>
      </w:r>
    </w:p>
    <w:p w14:paraId="37F48517" w14:textId="77777777" w:rsidR="00880E1D" w:rsidRDefault="00880E1D" w:rsidP="00880E1D">
      <w:pPr>
        <w:spacing w:beforeLines="50" w:before="120" w:afterLines="50" w:after="120"/>
        <w:jc w:val="both"/>
        <w:rPr>
          <w:rFonts w:ascii="Times New Roman" w:eastAsiaTheme="minorEastAsia" w:hAnsi="Times New Roman"/>
          <w:bCs/>
          <w:i/>
          <w:color w:val="000000"/>
          <w:szCs w:val="20"/>
          <w:lang w:eastAsia="zh-CN"/>
        </w:rPr>
      </w:pPr>
      <w:r w:rsidRPr="003E6A2E">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1</w:t>
      </w:r>
      <w:r w:rsidRPr="003E6A2E">
        <w:rPr>
          <w:rFonts w:ascii="Times New Roman" w:eastAsiaTheme="minorEastAsia" w:hAnsi="Times New Roman"/>
          <w:b/>
          <w:bCs/>
          <w:i/>
          <w:color w:val="000000"/>
          <w:szCs w:val="20"/>
          <w:lang w:eastAsia="zh-CN"/>
        </w:rPr>
        <w:t>:</w:t>
      </w:r>
      <w:r w:rsidRPr="00E50E81">
        <w:rPr>
          <w:rFonts w:ascii="Times New Roman" w:eastAsiaTheme="minorEastAsia" w:hAnsi="Times New Roman"/>
          <w:b/>
          <w:bCs/>
          <w:color w:val="000000"/>
          <w:szCs w:val="20"/>
          <w:lang w:eastAsia="zh-CN"/>
        </w:rPr>
        <w:t xml:space="preserve"> </w:t>
      </w:r>
      <w:r>
        <w:rPr>
          <w:rFonts w:ascii="Times New Roman" w:eastAsiaTheme="minorEastAsia" w:hAnsi="Times New Roman"/>
          <w:bCs/>
          <w:i/>
          <w:color w:val="000000"/>
          <w:szCs w:val="20"/>
          <w:lang w:eastAsia="zh-CN"/>
        </w:rPr>
        <w:t>If the M values larger than 16, R2D transmission needs more than 2 PRBs</w:t>
      </w:r>
      <w:r w:rsidRPr="00C414BA">
        <w:rPr>
          <w:rFonts w:ascii="Times New Roman" w:eastAsiaTheme="minorEastAsia" w:hAnsi="Times New Roman"/>
          <w:bCs/>
          <w:i/>
          <w:color w:val="000000"/>
          <w:szCs w:val="20"/>
          <w:lang w:eastAsia="zh-CN"/>
        </w:rPr>
        <w:t>.</w:t>
      </w:r>
      <w:r>
        <w:rPr>
          <w:rFonts w:ascii="Times New Roman" w:eastAsiaTheme="minorEastAsia" w:hAnsi="Times New Roman"/>
          <w:bCs/>
          <w:i/>
          <w:color w:val="000000"/>
          <w:szCs w:val="20"/>
          <w:lang w:eastAsia="zh-CN"/>
        </w:rPr>
        <w:t xml:space="preserve"> </w:t>
      </w:r>
    </w:p>
    <w:p w14:paraId="3AA29E78" w14:textId="27C5B48C" w:rsidR="00880E1D" w:rsidRDefault="00880E1D" w:rsidP="00880E1D">
      <w:pPr>
        <w:spacing w:beforeLines="50" w:before="120" w:afterLines="50" w:after="120"/>
        <w:jc w:val="both"/>
        <w:rPr>
          <w:rFonts w:ascii="Times New Roman" w:eastAsiaTheme="minorEastAsia" w:hAnsi="Times New Roman"/>
          <w:bCs/>
          <w:i/>
          <w:color w:val="000000"/>
          <w:szCs w:val="20"/>
          <w:lang w:eastAsia="zh-CN"/>
        </w:rPr>
      </w:pPr>
      <w:r w:rsidRPr="003E6A2E">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2</w:t>
      </w:r>
      <w:r w:rsidRPr="003E6A2E">
        <w:rPr>
          <w:rFonts w:ascii="Times New Roman" w:eastAsiaTheme="minorEastAsia" w:hAnsi="Times New Roman"/>
          <w:b/>
          <w:bCs/>
          <w:i/>
          <w:color w:val="000000"/>
          <w:szCs w:val="20"/>
          <w:lang w:eastAsia="zh-CN"/>
        </w:rPr>
        <w:t>:</w:t>
      </w:r>
      <w:r w:rsidRPr="00E50E81">
        <w:rPr>
          <w:rFonts w:ascii="Times New Roman" w:eastAsiaTheme="minorEastAsia" w:hAnsi="Times New Roman"/>
          <w:b/>
          <w:bCs/>
          <w:color w:val="000000"/>
          <w:szCs w:val="20"/>
          <w:lang w:eastAsia="zh-CN"/>
        </w:rPr>
        <w:t xml:space="preserve"> </w:t>
      </w:r>
      <w:r>
        <w:rPr>
          <w:rFonts w:ascii="Times New Roman" w:eastAsiaTheme="minorEastAsia" w:hAnsi="Times New Roman"/>
          <w:bCs/>
          <w:i/>
          <w:color w:val="000000"/>
          <w:szCs w:val="20"/>
          <w:lang w:eastAsia="zh-CN"/>
        </w:rPr>
        <w:t>For the M values [8,12,16], considering the same minimum frequency resource i.e. 2PRBs, the detection performance of R2D transmission would decrease as the value of M increase</w:t>
      </w:r>
      <w:r w:rsidRPr="00C414BA">
        <w:rPr>
          <w:rFonts w:ascii="Times New Roman" w:eastAsiaTheme="minorEastAsia" w:hAnsi="Times New Roman"/>
          <w:bCs/>
          <w:i/>
          <w:color w:val="000000"/>
          <w:szCs w:val="20"/>
          <w:lang w:eastAsia="zh-CN"/>
        </w:rPr>
        <w:t>.</w:t>
      </w:r>
      <w:r>
        <w:rPr>
          <w:rFonts w:ascii="Times New Roman" w:eastAsiaTheme="minorEastAsia" w:hAnsi="Times New Roman"/>
          <w:bCs/>
          <w:i/>
          <w:color w:val="000000"/>
          <w:szCs w:val="20"/>
          <w:lang w:eastAsia="zh-CN"/>
        </w:rPr>
        <w:t xml:space="preserve"> </w:t>
      </w:r>
    </w:p>
    <w:p w14:paraId="2B683863" w14:textId="77777777" w:rsidR="002E78A7" w:rsidRDefault="002E78A7" w:rsidP="002E78A7">
      <w:pPr>
        <w:spacing w:beforeLines="50" w:before="120" w:afterLines="50" w:after="120"/>
        <w:jc w:val="both"/>
        <w:rPr>
          <w:rFonts w:ascii="Times New Roman" w:eastAsiaTheme="minorEastAsia" w:hAnsi="Times New Roman"/>
          <w:bCs/>
          <w:i/>
          <w:color w:val="000000"/>
          <w:szCs w:val="20"/>
          <w:lang w:eastAsia="zh-CN"/>
        </w:rPr>
      </w:pPr>
      <w:r w:rsidRPr="00351B93">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3</w:t>
      </w:r>
      <w:r w:rsidRPr="00351B93">
        <w:rPr>
          <w:rFonts w:ascii="Times New Roman" w:eastAsiaTheme="minorEastAsia" w:hAnsi="Times New Roman"/>
          <w:b/>
          <w:bCs/>
          <w:i/>
          <w:color w:val="000000"/>
          <w:szCs w:val="20"/>
          <w:lang w:eastAsia="zh-CN"/>
        </w:rPr>
        <w:t xml:space="preserve">: </w:t>
      </w:r>
      <w:r w:rsidRPr="00C414BA">
        <w:rPr>
          <w:rFonts w:ascii="Times New Roman" w:eastAsiaTheme="minorEastAsia" w:hAnsi="Times New Roman"/>
          <w:bCs/>
          <w:i/>
          <w:color w:val="000000"/>
          <w:szCs w:val="20"/>
          <w:lang w:eastAsia="zh-CN"/>
        </w:rPr>
        <w:t xml:space="preserve">There are three relationships between the </w:t>
      </w:r>
      <w:r>
        <w:rPr>
          <w:rFonts w:ascii="Times New Roman" w:eastAsiaTheme="minorEastAsia" w:hAnsi="Times New Roman"/>
          <w:bCs/>
          <w:i/>
          <w:color w:val="000000"/>
          <w:szCs w:val="20"/>
          <w:lang w:eastAsia="zh-CN"/>
        </w:rPr>
        <w:t>time duration</w:t>
      </w:r>
      <w:r w:rsidRPr="00C414BA">
        <w:rPr>
          <w:rFonts w:ascii="Times New Roman" w:eastAsiaTheme="minorEastAsia" w:hAnsi="Times New Roman"/>
          <w:bCs/>
          <w:i/>
          <w:color w:val="000000"/>
          <w:szCs w:val="20"/>
          <w:lang w:eastAsia="zh-CN"/>
        </w:rPr>
        <w:t xml:space="preserve"> of </w:t>
      </w:r>
      <w:r>
        <w:rPr>
          <w:rFonts w:ascii="Times New Roman" w:eastAsiaTheme="minorEastAsia" w:hAnsi="Times New Roman"/>
          <w:bCs/>
          <w:i/>
          <w:color w:val="000000"/>
          <w:szCs w:val="20"/>
          <w:lang w:eastAsia="zh-CN"/>
        </w:rPr>
        <w:t>OOK chip</w:t>
      </w:r>
      <w:r w:rsidRPr="00C414BA">
        <w:rPr>
          <w:rFonts w:ascii="Times New Roman" w:eastAsiaTheme="minorEastAsia" w:hAnsi="Times New Roman"/>
          <w:bCs/>
          <w:i/>
          <w:color w:val="000000"/>
          <w:szCs w:val="20"/>
          <w:lang w:eastAsia="zh-CN"/>
        </w:rPr>
        <w:t xml:space="preserve"> and </w:t>
      </w:r>
      <w:r>
        <w:rPr>
          <w:rFonts w:ascii="Times New Roman" w:eastAsiaTheme="minorEastAsia" w:hAnsi="Times New Roman"/>
          <w:bCs/>
          <w:i/>
          <w:color w:val="000000"/>
          <w:szCs w:val="20"/>
          <w:lang w:eastAsia="zh-CN"/>
        </w:rPr>
        <w:t>CP as following according to different M values</w:t>
      </w:r>
      <w:r w:rsidRPr="00C414BA">
        <w:rPr>
          <w:rFonts w:ascii="Times New Roman" w:eastAsiaTheme="minorEastAsia" w:hAnsi="Times New Roman"/>
          <w:bCs/>
          <w:i/>
          <w:color w:val="000000"/>
          <w:szCs w:val="20"/>
          <w:lang w:eastAsia="zh-CN"/>
        </w:rPr>
        <w:t>.</w:t>
      </w:r>
    </w:p>
    <w:p w14:paraId="5847F2BF" w14:textId="77777777" w:rsidR="002E78A7" w:rsidRDefault="002E78A7" w:rsidP="002E78A7">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8</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the OOK chip duration is significantly larger than CP duration. </w:t>
      </w:r>
    </w:p>
    <w:p w14:paraId="5B387FD9" w14:textId="77777777" w:rsidR="002E78A7" w:rsidRDefault="002E78A7" w:rsidP="002E78A7">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12</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the OOK chip duration is very close to CP duration.</w:t>
      </w:r>
    </w:p>
    <w:p w14:paraId="218D8858" w14:textId="77777777" w:rsidR="002E78A7" w:rsidRPr="00230B51" w:rsidRDefault="002E78A7" w:rsidP="002E78A7">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Pr>
          <w:rFonts w:ascii="Times New Roman" w:eastAsiaTheme="minorEastAsia" w:hAnsi="Times New Roman" w:hint="eastAsia"/>
          <w:bCs/>
          <w:i/>
          <w:color w:val="000000"/>
          <w:szCs w:val="20"/>
          <w:lang w:eastAsia="zh-CN"/>
        </w:rPr>
        <w:t>&gt;</w:t>
      </w:r>
      <w:r w:rsidRPr="00230B51">
        <w:rPr>
          <w:rFonts w:ascii="Times New Roman" w:eastAsiaTheme="minorEastAsia" w:hAnsi="Times New Roman"/>
          <w:bCs/>
          <w:i/>
          <w:color w:val="000000"/>
          <w:szCs w:val="20"/>
          <w:lang w:eastAsia="zh-CN"/>
        </w:rPr>
        <w:t>12</w:t>
      </w:r>
      <w:r>
        <w:rPr>
          <w:rFonts w:ascii="Times New Roman" w:eastAsiaTheme="minorEastAsia" w:hAnsi="Times New Roman" w:hint="eastAsia"/>
          <w:bCs/>
          <w:i/>
          <w:color w:val="000000"/>
          <w:szCs w:val="20"/>
          <w:lang w:eastAsia="zh-CN"/>
        </w:rPr>
        <w:t>,</w:t>
      </w:r>
      <w:r>
        <w:rPr>
          <w:rFonts w:ascii="Times New Roman" w:eastAsiaTheme="minorEastAsia" w:hAnsi="Times New Roman"/>
          <w:bCs/>
          <w:i/>
          <w:color w:val="000000"/>
          <w:szCs w:val="20"/>
          <w:lang w:eastAsia="zh-CN"/>
        </w:rPr>
        <w:t xml:space="preserve"> </w:t>
      </w:r>
      <w:r w:rsidRPr="00230B51">
        <w:rPr>
          <w:rFonts w:ascii="Times New Roman" w:eastAsiaTheme="minorEastAsia" w:hAnsi="Times New Roman"/>
          <w:bCs/>
          <w:i/>
          <w:color w:val="000000"/>
          <w:szCs w:val="20"/>
          <w:lang w:eastAsia="zh-CN"/>
        </w:rPr>
        <w:t xml:space="preserve">the OOK chip duration is significantly </w:t>
      </w:r>
      <w:r>
        <w:rPr>
          <w:rFonts w:ascii="Times New Roman" w:eastAsiaTheme="minorEastAsia" w:hAnsi="Times New Roman"/>
          <w:bCs/>
          <w:i/>
          <w:color w:val="000000"/>
          <w:szCs w:val="20"/>
          <w:lang w:eastAsia="zh-CN"/>
        </w:rPr>
        <w:t>smaller</w:t>
      </w:r>
      <w:r w:rsidRPr="00230B51">
        <w:rPr>
          <w:rFonts w:ascii="Times New Roman" w:eastAsiaTheme="minorEastAsia" w:hAnsi="Times New Roman"/>
          <w:bCs/>
          <w:i/>
          <w:color w:val="000000"/>
          <w:szCs w:val="20"/>
          <w:lang w:eastAsia="zh-CN"/>
        </w:rPr>
        <w:t xml:space="preserve"> than CP duration.</w:t>
      </w:r>
    </w:p>
    <w:p w14:paraId="4DB449A5" w14:textId="77777777" w:rsidR="002E78A7" w:rsidRDefault="002E78A7" w:rsidP="002E78A7">
      <w:pPr>
        <w:spacing w:beforeLines="50" w:before="120" w:afterLines="50" w:after="120"/>
        <w:jc w:val="both"/>
        <w:rPr>
          <w:rFonts w:ascii="Times New Roman" w:eastAsiaTheme="minorEastAsia" w:hAnsi="Times New Roman"/>
          <w:bCs/>
          <w:i/>
          <w:color w:val="000000"/>
          <w:szCs w:val="20"/>
          <w:lang w:eastAsia="zh-CN"/>
        </w:rPr>
      </w:pPr>
      <w:r w:rsidRPr="00351B93">
        <w:rPr>
          <w:rFonts w:ascii="Times New Roman" w:eastAsiaTheme="minorEastAsia" w:hAnsi="Times New Roman" w:hint="eastAsia"/>
          <w:b/>
          <w:bCs/>
          <w:i/>
          <w:color w:val="000000"/>
          <w:szCs w:val="20"/>
          <w:lang w:eastAsia="zh-CN"/>
        </w:rPr>
        <w:t>O</w:t>
      </w:r>
      <w:r w:rsidRPr="00351B93">
        <w:rPr>
          <w:rFonts w:ascii="Times New Roman" w:eastAsiaTheme="minorEastAsia" w:hAnsi="Times New Roman"/>
          <w:b/>
          <w:bCs/>
          <w:i/>
          <w:color w:val="000000"/>
          <w:szCs w:val="20"/>
          <w:lang w:eastAsia="zh-CN"/>
        </w:rPr>
        <w:t xml:space="preserve">bservation </w:t>
      </w:r>
      <w:r>
        <w:rPr>
          <w:rFonts w:ascii="Times New Roman" w:eastAsiaTheme="minorEastAsia" w:hAnsi="Times New Roman"/>
          <w:b/>
          <w:bCs/>
          <w:i/>
          <w:color w:val="000000"/>
          <w:szCs w:val="20"/>
          <w:lang w:eastAsia="zh-CN"/>
        </w:rPr>
        <w:t>4</w:t>
      </w:r>
      <w:r w:rsidRPr="00351B93">
        <w:rPr>
          <w:rFonts w:ascii="Times New Roman" w:eastAsiaTheme="minorEastAsia" w:hAnsi="Times New Roman"/>
          <w:b/>
          <w:bCs/>
          <w:i/>
          <w:color w:val="000000"/>
          <w:szCs w:val="20"/>
          <w:lang w:eastAsia="zh-CN"/>
        </w:rPr>
        <w:t>:</w:t>
      </w:r>
      <w:r w:rsidRPr="00351B93">
        <w:rPr>
          <w:rFonts w:ascii="Times New Roman" w:eastAsiaTheme="minorEastAsia" w:hAnsi="Times New Roman"/>
          <w:b/>
          <w:bCs/>
          <w:color w:val="000000"/>
          <w:szCs w:val="20"/>
          <w:lang w:eastAsia="zh-CN"/>
        </w:rPr>
        <w:t xml:space="preserve"> </w:t>
      </w:r>
      <w:r w:rsidRPr="00720B77">
        <w:rPr>
          <w:rFonts w:ascii="Times New Roman" w:eastAsiaTheme="minorEastAsia" w:hAnsi="Times New Roman"/>
          <w:bCs/>
          <w:i/>
          <w:color w:val="000000"/>
          <w:szCs w:val="20"/>
          <w:lang w:eastAsia="zh-CN"/>
        </w:rPr>
        <w:t>In case of M&gt;12,</w:t>
      </w:r>
      <w:r>
        <w:rPr>
          <w:rFonts w:ascii="Times New Roman" w:eastAsiaTheme="minorEastAsia" w:hAnsi="Times New Roman"/>
          <w:bCs/>
          <w:i/>
          <w:color w:val="000000"/>
          <w:szCs w:val="20"/>
          <w:lang w:eastAsia="zh-CN"/>
        </w:rPr>
        <w:t xml:space="preserve"> the CP part would copy more than one OOK chip from the OFDM symbol part</w:t>
      </w:r>
      <w:r w:rsidRPr="00720B77">
        <w:rPr>
          <w:rFonts w:ascii="Times New Roman" w:eastAsiaTheme="minorEastAsia" w:hAnsi="Times New Roman"/>
          <w:bCs/>
          <w:i/>
          <w:color w:val="000000"/>
          <w:szCs w:val="20"/>
          <w:lang w:eastAsia="zh-CN"/>
        </w:rPr>
        <w:t>.</w:t>
      </w:r>
    </w:p>
    <w:p w14:paraId="218B0602" w14:textId="77777777" w:rsidR="002E78A7" w:rsidRPr="00CB2D2F" w:rsidRDefault="002E78A7" w:rsidP="002E78A7">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5</w:t>
      </w:r>
      <w:r w:rsidRPr="00CB2D2F">
        <w:rPr>
          <w:rFonts w:ascii="Times New Roman" w:eastAsiaTheme="minorEastAsia" w:hAnsi="Times New Roman"/>
          <w:bCs/>
          <w:i/>
          <w:color w:val="000000"/>
          <w:szCs w:val="20"/>
          <w:lang w:eastAsia="zh-CN"/>
        </w:rPr>
        <w:t>: For the R2D transmission, not see the necessity to support too large peak data rate. Peak data rate 56kbps is enough.</w:t>
      </w:r>
    </w:p>
    <w:p w14:paraId="04652BCC" w14:textId="49C5308D" w:rsidR="00D37DAA" w:rsidRDefault="00D37DAA" w:rsidP="00D37DAA">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Proposal 1: Limit the maximum value of M to 8, i.e. support M=1,2,4,8.</w:t>
      </w:r>
    </w:p>
    <w:p w14:paraId="384D90D3" w14:textId="66AC2703" w:rsidR="002F2FFA" w:rsidRPr="00CB2D2F" w:rsidRDefault="002F2FFA" w:rsidP="002F2FFA">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6</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Overlaid OFDM sequence over OOK chip could help flatten the spectrum, though Ambient IoT device has no capability to detect OFDM sequence</w:t>
      </w:r>
      <w:r w:rsidR="0049502E">
        <w:rPr>
          <w:rFonts w:ascii="Times New Roman" w:eastAsiaTheme="minorEastAsia" w:hAnsi="Times New Roman"/>
          <w:bCs/>
          <w:i/>
          <w:color w:val="000000"/>
          <w:szCs w:val="20"/>
          <w:lang w:eastAsia="zh-CN"/>
        </w:rPr>
        <w:t>, which may or may not have specification impact.</w:t>
      </w:r>
    </w:p>
    <w:p w14:paraId="56964B43" w14:textId="77777777" w:rsidR="00B15EF3" w:rsidRPr="00056941" w:rsidRDefault="00B15EF3" w:rsidP="00B15EF3">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2</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For the better detection performance of R2D transmission and flatten the spectrum, support overlaid OFDM sequence over OOK-ON chip when OOK-4 waveform generation</w:t>
      </w:r>
      <w:r w:rsidRPr="00056941">
        <w:rPr>
          <w:rFonts w:ascii="Times New Roman" w:eastAsiaTheme="minorEastAsia" w:hAnsi="Times New Roman"/>
          <w:b/>
          <w:bCs/>
          <w:i/>
          <w:color w:val="000000"/>
          <w:szCs w:val="20"/>
          <w:lang w:eastAsia="zh-CN"/>
        </w:rPr>
        <w:t>.</w:t>
      </w:r>
    </w:p>
    <w:p w14:paraId="4AA9BB99" w14:textId="77777777" w:rsidR="006258A3" w:rsidRPr="00056941" w:rsidRDefault="006258A3" w:rsidP="002F2FFA">
      <w:pPr>
        <w:spacing w:beforeLines="50" w:before="120" w:afterLines="50" w:after="120"/>
        <w:jc w:val="both"/>
        <w:rPr>
          <w:rFonts w:ascii="Times New Roman" w:eastAsiaTheme="minorEastAsia" w:hAnsi="Times New Roman"/>
          <w:b/>
          <w:bCs/>
          <w:i/>
          <w:color w:val="000000"/>
          <w:szCs w:val="20"/>
          <w:lang w:eastAsia="zh-CN"/>
        </w:rPr>
      </w:pPr>
    </w:p>
    <w:p w14:paraId="31027CFB" w14:textId="6587351E" w:rsidR="006258A3" w:rsidRPr="00880E1D" w:rsidRDefault="006258A3" w:rsidP="006258A3">
      <w:pPr>
        <w:pStyle w:val="afa"/>
        <w:numPr>
          <w:ilvl w:val="0"/>
          <w:numId w:val="34"/>
        </w:numPr>
        <w:ind w:firstLineChars="0"/>
        <w:rPr>
          <w:rFonts w:eastAsiaTheme="minorEastAsia"/>
          <w:b/>
          <w:lang w:eastAsia="zh-CN"/>
        </w:rPr>
      </w:pPr>
      <w:r w:rsidRPr="00880E1D">
        <w:rPr>
          <w:rFonts w:eastAsiaTheme="minorEastAsia"/>
          <w:b/>
          <w:lang w:eastAsia="zh-CN"/>
        </w:rPr>
        <w:t xml:space="preserve">R2D </w:t>
      </w:r>
      <w:r w:rsidR="00D27FBF">
        <w:rPr>
          <w:rFonts w:eastAsiaTheme="minorEastAsia"/>
          <w:b/>
          <w:lang w:eastAsia="zh-CN"/>
        </w:rPr>
        <w:t>Bandwidth</w:t>
      </w:r>
    </w:p>
    <w:p w14:paraId="1F86D58C" w14:textId="77777777" w:rsidR="006258A3" w:rsidRPr="00056941" w:rsidRDefault="006258A3" w:rsidP="006258A3">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3</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 xml:space="preserve">Support Alt1, i.e. </w:t>
      </w:r>
      <w:r w:rsidRPr="00B2023C">
        <w:rPr>
          <w:rFonts w:ascii="Times New Roman" w:eastAsiaTheme="minorEastAsia" w:hAnsi="Times New Roman"/>
          <w:b/>
          <w:bCs/>
          <w:i/>
          <w:color w:val="000000"/>
          <w:szCs w:val="20"/>
          <w:lang w:eastAsia="zh-CN"/>
        </w:rPr>
        <w:t>B</w:t>
      </w:r>
      <w:r w:rsidRPr="00B2023C">
        <w:rPr>
          <w:rFonts w:ascii="Times New Roman" w:eastAsiaTheme="minorEastAsia" w:hAnsi="Times New Roman"/>
          <w:b/>
          <w:bCs/>
          <w:i/>
          <w:color w:val="000000"/>
          <w:szCs w:val="20"/>
          <w:vertAlign w:val="subscript"/>
          <w:lang w:eastAsia="zh-CN"/>
        </w:rPr>
        <w:t>tx,R2D</w:t>
      </w:r>
      <w:r>
        <w:rPr>
          <w:rFonts w:ascii="Times New Roman" w:eastAsiaTheme="minorEastAsia" w:hAnsi="Times New Roman"/>
          <w:b/>
          <w:bCs/>
          <w:i/>
          <w:color w:val="000000"/>
          <w:szCs w:val="20"/>
          <w:lang w:eastAsia="zh-CN"/>
        </w:rPr>
        <w:t xml:space="preserve"> including </w:t>
      </w:r>
      <w:r w:rsidRPr="00B2023C">
        <w:rPr>
          <w:rFonts w:ascii="Times New Roman" w:eastAsiaTheme="minorEastAsia" w:hAnsi="Times New Roman"/>
          <w:b/>
          <w:bCs/>
          <w:i/>
          <w:color w:val="000000"/>
          <w:szCs w:val="20"/>
          <w:lang w:eastAsia="zh-CN"/>
        </w:rPr>
        <w:t>180 kHz, 360 kHz</w:t>
      </w:r>
      <w:r>
        <w:rPr>
          <w:rFonts w:ascii="Times New Roman" w:eastAsiaTheme="minorEastAsia" w:hAnsi="Times New Roman"/>
          <w:b/>
          <w:bCs/>
          <w:i/>
          <w:color w:val="000000"/>
          <w:szCs w:val="20"/>
          <w:lang w:eastAsia="zh-CN"/>
        </w:rPr>
        <w:t xml:space="preserve"> </w:t>
      </w:r>
      <w:r w:rsidRPr="00056941">
        <w:rPr>
          <w:rFonts w:ascii="Times New Roman" w:eastAsiaTheme="minorEastAsia" w:hAnsi="Times New Roman"/>
          <w:b/>
          <w:bCs/>
          <w:i/>
          <w:color w:val="000000"/>
          <w:szCs w:val="20"/>
          <w:lang w:eastAsia="zh-CN"/>
        </w:rPr>
        <w:t>.</w:t>
      </w:r>
    </w:p>
    <w:p w14:paraId="293ADCE5" w14:textId="52390DD0" w:rsidR="00880E1D" w:rsidRPr="006258A3" w:rsidRDefault="00880E1D" w:rsidP="00880E1D">
      <w:pPr>
        <w:rPr>
          <w:rFonts w:eastAsiaTheme="minorEastAsia"/>
          <w:lang w:eastAsia="zh-CN"/>
        </w:rPr>
      </w:pPr>
    </w:p>
    <w:p w14:paraId="2B54732C" w14:textId="51718C1F" w:rsidR="002A0663" w:rsidRPr="00880E1D" w:rsidRDefault="002A0663" w:rsidP="00E428ED">
      <w:pPr>
        <w:pStyle w:val="afa"/>
        <w:numPr>
          <w:ilvl w:val="0"/>
          <w:numId w:val="34"/>
        </w:numPr>
        <w:spacing w:after="240"/>
        <w:ind w:firstLineChars="0"/>
        <w:rPr>
          <w:rFonts w:eastAsiaTheme="minorEastAsia"/>
          <w:b/>
          <w:lang w:eastAsia="zh-CN"/>
        </w:rPr>
      </w:pPr>
      <w:r>
        <w:rPr>
          <w:rFonts w:eastAsiaTheme="minorEastAsia"/>
          <w:b/>
          <w:lang w:eastAsia="zh-CN"/>
        </w:rPr>
        <w:t>CP handling</w:t>
      </w:r>
    </w:p>
    <w:p w14:paraId="5B593864" w14:textId="191732DA" w:rsidR="00E428ED" w:rsidRDefault="00E428ED" w:rsidP="00E428ED">
      <w:pPr>
        <w:spacing w:after="240"/>
        <w:rPr>
          <w:rFonts w:eastAsia="宋体"/>
          <w:i/>
          <w:lang w:val="en-US" w:eastAsia="ja-JP"/>
        </w:rPr>
      </w:pPr>
      <w:r w:rsidRPr="00C16EC1">
        <w:rPr>
          <w:rFonts w:eastAsiaTheme="minorEastAsia"/>
          <w:b/>
          <w:i/>
          <w:lang w:val="en-US" w:eastAsia="zh-CN"/>
        </w:rPr>
        <w:t>Observation 7:</w:t>
      </w:r>
      <w:r w:rsidRPr="00C16EC1">
        <w:rPr>
          <w:rFonts w:eastAsiaTheme="minorEastAsia"/>
          <w:i/>
          <w:lang w:val="en-US" w:eastAsia="zh-CN"/>
        </w:rPr>
        <w:t xml:space="preserve"> Compared with Method Type 2, </w:t>
      </w:r>
      <w:r>
        <w:rPr>
          <w:rFonts w:eastAsiaTheme="minorEastAsia"/>
          <w:i/>
          <w:lang w:val="en-US" w:eastAsia="zh-CN"/>
        </w:rPr>
        <w:t>Method Type 1 would</w:t>
      </w:r>
      <w:r w:rsidRPr="00C16EC1">
        <w:rPr>
          <w:rFonts w:eastAsiaTheme="minorEastAsia"/>
          <w:i/>
          <w:lang w:val="en-US" w:eastAsia="zh-CN"/>
        </w:rPr>
        <w:t xml:space="preserve"> </w:t>
      </w:r>
      <w:r w:rsidRPr="00C16EC1">
        <w:rPr>
          <w:rFonts w:eastAsia="宋体"/>
          <w:i/>
          <w:lang w:val="en-US" w:eastAsia="ja-JP"/>
        </w:rPr>
        <w:t>introduce additional complexity</w:t>
      </w:r>
      <w:r>
        <w:rPr>
          <w:rFonts w:eastAsia="宋体"/>
          <w:i/>
          <w:lang w:val="en-US" w:eastAsia="ja-JP"/>
        </w:rPr>
        <w:t xml:space="preserve"> to the implementation of device 1.</w:t>
      </w:r>
    </w:p>
    <w:p w14:paraId="5C02EE9F" w14:textId="062EDF9F" w:rsidR="000E03C9" w:rsidRPr="004F4A4E" w:rsidRDefault="000E03C9" w:rsidP="000E03C9">
      <w:pPr>
        <w:spacing w:after="240"/>
        <w:jc w:val="both"/>
        <w:rPr>
          <w:rFonts w:eastAsiaTheme="minorEastAsia"/>
          <w:b/>
          <w:i/>
          <w:lang w:val="en-US" w:eastAsia="zh-CN"/>
        </w:rPr>
      </w:pPr>
      <w:r w:rsidRPr="004F4A4E">
        <w:rPr>
          <w:rFonts w:eastAsiaTheme="minorEastAsia" w:hint="eastAsia"/>
          <w:b/>
          <w:i/>
          <w:lang w:val="en-US" w:eastAsia="zh-CN"/>
        </w:rPr>
        <w:t>O</w:t>
      </w:r>
      <w:r w:rsidRPr="004F4A4E">
        <w:rPr>
          <w:rFonts w:eastAsiaTheme="minorEastAsia"/>
          <w:b/>
          <w:i/>
          <w:lang w:val="en-US" w:eastAsia="zh-CN"/>
        </w:rPr>
        <w:t>bservation 8:</w:t>
      </w:r>
      <w:r w:rsidRPr="004F4A4E">
        <w:rPr>
          <w:rFonts w:eastAsiaTheme="minorEastAsia"/>
          <w:i/>
          <w:lang w:val="en-US" w:eastAsia="zh-CN"/>
        </w:rPr>
        <w:t xml:space="preserve"> </w:t>
      </w:r>
      <w:r w:rsidR="009A1AB0">
        <w:rPr>
          <w:rFonts w:eastAsiaTheme="minorEastAsia"/>
          <w:i/>
          <w:lang w:val="en-US" w:eastAsia="zh-CN"/>
        </w:rPr>
        <w:t>M</w:t>
      </w:r>
      <w:r w:rsidRPr="004F4A4E">
        <w:rPr>
          <w:rFonts w:eastAsiaTheme="minorEastAsia"/>
          <w:i/>
          <w:lang w:val="en-US" w:eastAsia="zh-CN"/>
        </w:rPr>
        <w:t xml:space="preserve">ethod type 1, 2-1, </w:t>
      </w:r>
      <w:r w:rsidR="009A1AB0">
        <w:rPr>
          <w:rFonts w:eastAsiaTheme="minorEastAsia"/>
          <w:i/>
          <w:lang w:val="en-US" w:eastAsia="zh-CN"/>
        </w:rPr>
        <w:t xml:space="preserve">and </w:t>
      </w:r>
      <w:r w:rsidRPr="004F4A4E">
        <w:rPr>
          <w:rFonts w:eastAsiaTheme="minorEastAsia"/>
          <w:i/>
          <w:lang w:val="en-US" w:eastAsia="zh-CN"/>
        </w:rPr>
        <w:t>2-2 (with CP</w:t>
      </w:r>
      <w:r w:rsidRPr="004F4A4E">
        <w:t xml:space="preserve"> </w:t>
      </w:r>
      <w:r w:rsidRPr="004F4A4E">
        <w:rPr>
          <w:rFonts w:eastAsiaTheme="minorEastAsia"/>
          <w:i/>
          <w:lang w:val="en-US" w:eastAsia="zh-CN"/>
        </w:rPr>
        <w:t>insertion)</w:t>
      </w:r>
      <w:r w:rsidR="009A1AB0">
        <w:rPr>
          <w:rFonts w:eastAsiaTheme="minorEastAsia"/>
          <w:i/>
          <w:lang w:val="en-US" w:eastAsia="zh-CN"/>
        </w:rPr>
        <w:t>are</w:t>
      </w:r>
      <w:r w:rsidRPr="004F4A4E">
        <w:rPr>
          <w:rFonts w:eastAsiaTheme="minorEastAsia"/>
          <w:i/>
          <w:lang w:val="en-US" w:eastAsia="zh-CN"/>
        </w:rPr>
        <w:t xml:space="preserve"> not applicable </w:t>
      </w:r>
      <w:r w:rsidR="009A1AB0">
        <w:rPr>
          <w:rFonts w:eastAsiaTheme="minorEastAsia"/>
          <w:i/>
          <w:lang w:val="en-US" w:eastAsia="zh-CN"/>
        </w:rPr>
        <w:t>to all</w:t>
      </w:r>
      <w:r w:rsidRPr="004F4A4E">
        <w:rPr>
          <w:rFonts w:eastAsiaTheme="minorEastAsia"/>
          <w:i/>
          <w:lang w:val="en-US" w:eastAsia="zh-CN"/>
        </w:rPr>
        <w:t xml:space="preserve"> M values</w:t>
      </w:r>
      <w:r w:rsidR="009A1AB0">
        <w:rPr>
          <w:rFonts w:eastAsiaTheme="minorEastAsia"/>
          <w:i/>
          <w:lang w:val="en-US" w:eastAsia="zh-CN"/>
        </w:rPr>
        <w:t xml:space="preserve"> considered in SI phase</w:t>
      </w:r>
      <w:r w:rsidRPr="004F4A4E">
        <w:rPr>
          <w:rFonts w:eastAsiaTheme="minorEastAsia"/>
          <w:i/>
          <w:lang w:val="en-US" w:eastAsia="zh-CN"/>
        </w:rPr>
        <w:t xml:space="preserve">. </w:t>
      </w:r>
    </w:p>
    <w:p w14:paraId="08D53C42" w14:textId="0FECE65C" w:rsidR="00E428ED" w:rsidRPr="000C3121" w:rsidRDefault="00E428ED" w:rsidP="00E428ED">
      <w:pPr>
        <w:spacing w:after="240"/>
        <w:rPr>
          <w:rFonts w:eastAsia="MS Mincho"/>
          <w:i/>
          <w:lang w:val="en-US" w:eastAsia="ja-JP"/>
        </w:rPr>
      </w:pPr>
      <w:r>
        <w:rPr>
          <w:rFonts w:eastAsiaTheme="minorEastAsia"/>
          <w:b/>
          <w:i/>
          <w:lang w:val="en-US" w:eastAsia="zh-CN"/>
        </w:rPr>
        <w:t>Proposal 4</w:t>
      </w:r>
      <w:r w:rsidRPr="00C16EC1">
        <w:rPr>
          <w:rFonts w:eastAsiaTheme="minorEastAsia"/>
          <w:b/>
          <w:i/>
          <w:lang w:val="en-US" w:eastAsia="zh-CN"/>
        </w:rPr>
        <w:t>:</w:t>
      </w:r>
      <w:r w:rsidRPr="00C16EC1">
        <w:rPr>
          <w:rFonts w:eastAsiaTheme="minorEastAsia"/>
          <w:i/>
          <w:lang w:val="en-US" w:eastAsia="zh-CN"/>
        </w:rPr>
        <w:t xml:space="preserve"> </w:t>
      </w:r>
      <w:r w:rsidR="00312AA4" w:rsidRPr="004F4A4E">
        <w:rPr>
          <w:rFonts w:eastAsiaTheme="minorEastAsia"/>
          <w:b/>
          <w:i/>
          <w:lang w:val="en-US" w:eastAsia="zh-CN"/>
        </w:rPr>
        <w:t xml:space="preserve">CP handling </w:t>
      </w:r>
      <w:r w:rsidR="00C0571E">
        <w:rPr>
          <w:rFonts w:eastAsiaTheme="minorEastAsia"/>
          <w:b/>
          <w:i/>
          <w:lang w:val="en-US" w:eastAsia="zh-CN"/>
        </w:rPr>
        <w:t xml:space="preserve">method </w:t>
      </w:r>
      <w:r w:rsidR="00312AA4" w:rsidRPr="004F4A4E">
        <w:rPr>
          <w:rFonts w:eastAsiaTheme="minorEastAsia"/>
          <w:b/>
          <w:i/>
          <w:lang w:val="en-US" w:eastAsia="zh-CN"/>
        </w:rPr>
        <w:t xml:space="preserve">is deferred until M values </w:t>
      </w:r>
      <w:r w:rsidR="00C0571E">
        <w:rPr>
          <w:rFonts w:eastAsiaTheme="minorEastAsia"/>
          <w:b/>
          <w:i/>
          <w:lang w:val="en-US" w:eastAsia="zh-CN"/>
        </w:rPr>
        <w:t xml:space="preserve">to be supported in Rel-19 </w:t>
      </w:r>
      <w:r w:rsidR="00312AA4" w:rsidRPr="004F4A4E">
        <w:rPr>
          <w:rFonts w:eastAsiaTheme="minorEastAsia"/>
          <w:b/>
          <w:i/>
          <w:lang w:val="en-US" w:eastAsia="zh-CN"/>
        </w:rPr>
        <w:t>are decided.</w:t>
      </w:r>
    </w:p>
    <w:p w14:paraId="6E6EB190" w14:textId="77777777" w:rsidR="00F127AA" w:rsidRDefault="00F127AA" w:rsidP="00F127AA">
      <w:pPr>
        <w:spacing w:after="240"/>
        <w:jc w:val="both"/>
      </w:pPr>
      <w:r>
        <w:object w:dxaOrig="18917" w:dyaOrig="5941" w14:anchorId="4CE453C6">
          <v:shape id="_x0000_i1029" type="#_x0000_t75" style="width:452.95pt;height:142.4pt" o:ole="">
            <v:imagedata r:id="rId12" o:title=""/>
          </v:shape>
          <o:OLEObject Type="Embed" ProgID="Visio.Drawing.15" ShapeID="_x0000_i1029" DrawAspect="Content" ObjectID="_1800432066" r:id="rId18"/>
        </w:object>
      </w:r>
    </w:p>
    <w:p w14:paraId="279ECAF7" w14:textId="77777777" w:rsidR="00F127AA" w:rsidRDefault="00F127AA" w:rsidP="00F127AA">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2.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of device detection for R-TAS and PRDCH</w:t>
      </w:r>
    </w:p>
    <w:p w14:paraId="11DD1DB4" w14:textId="0E4E013C" w:rsidR="00F127AA" w:rsidRPr="00300B0F" w:rsidRDefault="00F127AA" w:rsidP="00F127AA">
      <w:pPr>
        <w:spacing w:after="240"/>
        <w:jc w:val="both"/>
        <w:rPr>
          <w:rFonts w:eastAsiaTheme="minorEastAsia"/>
          <w:b/>
          <w:i/>
          <w:szCs w:val="20"/>
          <w:lang w:eastAsia="zh-CN"/>
        </w:rPr>
      </w:pPr>
      <w:r w:rsidRPr="00300B0F">
        <w:rPr>
          <w:rFonts w:eastAsiaTheme="minorEastAsia"/>
          <w:b/>
          <w:i/>
          <w:szCs w:val="20"/>
          <w:lang w:eastAsia="zh-CN"/>
        </w:rPr>
        <w:t xml:space="preserve">Observation </w:t>
      </w:r>
      <w:r w:rsidR="00AF7CFE">
        <w:rPr>
          <w:rFonts w:eastAsiaTheme="minorEastAsia"/>
          <w:b/>
          <w:i/>
          <w:szCs w:val="20"/>
          <w:lang w:eastAsia="zh-CN"/>
        </w:rPr>
        <w:t>9</w:t>
      </w:r>
      <w:r w:rsidRPr="00300B0F">
        <w:rPr>
          <w:rFonts w:eastAsiaTheme="minorEastAsia"/>
          <w:b/>
          <w:i/>
          <w:szCs w:val="20"/>
          <w:lang w:eastAsia="zh-CN"/>
        </w:rPr>
        <w:t>:</w:t>
      </w:r>
      <w:r w:rsidR="00E51F2B" w:rsidRPr="00300B0F">
        <w:rPr>
          <w:rFonts w:eastAsiaTheme="minorEastAsia"/>
          <w:b/>
          <w:i/>
          <w:szCs w:val="20"/>
          <w:lang w:eastAsia="zh-CN"/>
        </w:rPr>
        <w:t xml:space="preserve"> </w:t>
      </w:r>
      <w:r w:rsidR="00E51F2B" w:rsidRPr="00282974">
        <w:rPr>
          <w:rFonts w:eastAsiaTheme="minorEastAsia"/>
          <w:i/>
          <w:szCs w:val="20"/>
          <w:lang w:eastAsia="zh-CN"/>
        </w:rPr>
        <w:t xml:space="preserve">For Method Type 2, </w:t>
      </w:r>
      <w:r w:rsidR="00E51F2B">
        <w:rPr>
          <w:rFonts w:eastAsiaTheme="minorEastAsia"/>
          <w:i/>
          <w:szCs w:val="20"/>
          <w:lang w:eastAsia="zh-CN"/>
        </w:rPr>
        <w:t>from</w:t>
      </w:r>
      <w:r w:rsidRPr="002C12BC">
        <w:rPr>
          <w:rFonts w:eastAsiaTheme="minorEastAsia"/>
          <w:i/>
          <w:szCs w:val="20"/>
          <w:lang w:eastAsia="zh-CN"/>
        </w:rPr>
        <w:t xml:space="preserve"> </w:t>
      </w:r>
      <w:r>
        <w:rPr>
          <w:rFonts w:eastAsiaTheme="minorEastAsia"/>
          <w:i/>
          <w:szCs w:val="20"/>
          <w:lang w:eastAsia="zh-CN"/>
        </w:rPr>
        <w:t xml:space="preserve">device perspective, after obtaining the </w:t>
      </w:r>
      <w:r w:rsidRPr="00611E28">
        <w:rPr>
          <w:rFonts w:eastAsiaTheme="minorEastAsia"/>
          <w:i/>
          <w:szCs w:val="20"/>
          <w:lang w:eastAsia="zh-CN"/>
        </w:rPr>
        <w:t>OOK chip duration</w:t>
      </w:r>
      <w:r>
        <w:rPr>
          <w:rFonts w:eastAsiaTheme="minorEastAsia"/>
          <w:i/>
          <w:szCs w:val="20"/>
          <w:lang w:eastAsia="zh-CN"/>
        </w:rPr>
        <w:t xml:space="preserve"> from </w:t>
      </w:r>
      <w:r w:rsidRPr="00611E28">
        <w:rPr>
          <w:rFonts w:eastAsiaTheme="minorEastAsia"/>
          <w:i/>
          <w:szCs w:val="20"/>
          <w:lang w:eastAsia="zh-CN"/>
        </w:rPr>
        <w:t>clock-acquisition part</w:t>
      </w:r>
      <w:r>
        <w:rPr>
          <w:rFonts w:eastAsiaTheme="minorEastAsia"/>
          <w:i/>
          <w:szCs w:val="20"/>
          <w:lang w:eastAsia="zh-CN"/>
        </w:rPr>
        <w:t>, it would detect the PRDCH based the OOK chip duration without change, as illustration in Figure 2.</w:t>
      </w:r>
    </w:p>
    <w:p w14:paraId="5629C53D" w14:textId="77777777" w:rsidR="00E742A7" w:rsidRDefault="00E742A7" w:rsidP="00E742A7">
      <w:pPr>
        <w:spacing w:after="240"/>
        <w:jc w:val="center"/>
      </w:pPr>
      <w:r>
        <w:object w:dxaOrig="27931" w:dyaOrig="15631" w14:anchorId="6993622A">
          <v:shape id="_x0000_i1030" type="#_x0000_t75" style="width:407.85pt;height:228.25pt" o:ole="">
            <v:imagedata r:id="rId14" o:title=""/>
          </v:shape>
          <o:OLEObject Type="Embed" ProgID="Visio.Drawing.15" ShapeID="_x0000_i1030" DrawAspect="Content" ObjectID="_1800432067" r:id="rId19"/>
        </w:object>
      </w:r>
    </w:p>
    <w:p w14:paraId="1B80A927" w14:textId="77777777" w:rsidR="00E742A7" w:rsidRPr="00004721" w:rsidRDefault="00E742A7" w:rsidP="00E742A7">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3.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the </w:t>
      </w:r>
      <w:r>
        <w:rPr>
          <w:rFonts w:eastAsiaTheme="minorEastAsia"/>
          <w:szCs w:val="20"/>
          <w:lang w:eastAsia="zh-CN"/>
        </w:rPr>
        <w:t>signals of R2D transmission for reader and device</w:t>
      </w:r>
    </w:p>
    <w:p w14:paraId="31E5F78A" w14:textId="61921BE8" w:rsidR="00E742A7" w:rsidRDefault="00E742A7" w:rsidP="00E742A7">
      <w:pPr>
        <w:spacing w:after="240"/>
        <w:jc w:val="both"/>
        <w:rPr>
          <w:rFonts w:eastAsiaTheme="minorEastAsia"/>
          <w:i/>
          <w:szCs w:val="20"/>
          <w:lang w:eastAsia="zh-CN"/>
        </w:rPr>
      </w:pPr>
      <w:r w:rsidRPr="00300B0F">
        <w:rPr>
          <w:rFonts w:eastAsiaTheme="minorEastAsia"/>
          <w:b/>
          <w:i/>
          <w:szCs w:val="20"/>
          <w:lang w:eastAsia="zh-CN"/>
        </w:rPr>
        <w:t xml:space="preserve">Observation </w:t>
      </w:r>
      <w:r w:rsidR="00194F7F">
        <w:rPr>
          <w:rFonts w:eastAsiaTheme="minorEastAsia"/>
          <w:b/>
          <w:i/>
          <w:szCs w:val="20"/>
          <w:lang w:eastAsia="zh-CN"/>
        </w:rPr>
        <w:t>10</w:t>
      </w:r>
      <w:r w:rsidRPr="00300B0F">
        <w:rPr>
          <w:rFonts w:eastAsiaTheme="minorEastAsia"/>
          <w:b/>
          <w:i/>
          <w:szCs w:val="20"/>
          <w:lang w:eastAsia="zh-CN"/>
        </w:rPr>
        <w:t xml:space="preserve">: </w:t>
      </w:r>
      <w:r w:rsidR="00733506" w:rsidRPr="00282974">
        <w:rPr>
          <w:rFonts w:eastAsiaTheme="minorEastAsia"/>
          <w:i/>
          <w:szCs w:val="20"/>
          <w:lang w:eastAsia="zh-CN"/>
        </w:rPr>
        <w:t>For Method Type 2,</w:t>
      </w:r>
      <w:r w:rsidR="00733506">
        <w:rPr>
          <w:rFonts w:eastAsiaTheme="minorEastAsia"/>
          <w:i/>
          <w:szCs w:val="20"/>
          <w:lang w:eastAsia="zh-CN"/>
        </w:rPr>
        <w:t xml:space="preserve"> </w:t>
      </w:r>
      <w:r>
        <w:rPr>
          <w:rFonts w:eastAsiaTheme="minorEastAsia"/>
          <w:i/>
          <w:szCs w:val="20"/>
          <w:lang w:eastAsia="zh-CN"/>
        </w:rPr>
        <w:t xml:space="preserve">Reader and device have different procedure for R2D transmission, as </w:t>
      </w:r>
      <w:r w:rsidRPr="00CE50A8">
        <w:rPr>
          <w:rFonts w:ascii="Times New Roman" w:eastAsiaTheme="minorEastAsia" w:hAnsi="Times New Roman"/>
          <w:bCs/>
          <w:i/>
          <w:color w:val="000000"/>
          <w:szCs w:val="20"/>
          <w:lang w:eastAsia="zh-CN"/>
        </w:rPr>
        <w:t>illustration</w:t>
      </w:r>
      <w:r>
        <w:rPr>
          <w:rFonts w:eastAsiaTheme="minorEastAsia"/>
          <w:i/>
          <w:szCs w:val="20"/>
          <w:lang w:eastAsia="zh-CN"/>
        </w:rPr>
        <w:t xml:space="preserve"> in Figure 3.</w:t>
      </w:r>
    </w:p>
    <w:p w14:paraId="5E562FB7" w14:textId="77777777" w:rsidR="00E742A7" w:rsidRDefault="00E742A7" w:rsidP="00E742A7">
      <w:pPr>
        <w:pStyle w:val="afa"/>
        <w:numPr>
          <w:ilvl w:val="0"/>
          <w:numId w:val="28"/>
        </w:numPr>
        <w:spacing w:after="240"/>
        <w:ind w:firstLineChars="0"/>
        <w:jc w:val="both"/>
        <w:rPr>
          <w:rFonts w:eastAsiaTheme="minorEastAsia"/>
          <w:i/>
          <w:szCs w:val="20"/>
          <w:lang w:eastAsia="zh-CN"/>
        </w:rPr>
      </w:pPr>
      <w:r w:rsidRPr="009C0D7D">
        <w:rPr>
          <w:rFonts w:eastAsiaTheme="minorEastAsia" w:hint="eastAsia"/>
          <w:i/>
          <w:szCs w:val="20"/>
          <w:lang w:eastAsia="zh-CN"/>
        </w:rPr>
        <w:t>A</w:t>
      </w:r>
      <w:r w:rsidRPr="009C0D7D">
        <w:rPr>
          <w:rFonts w:eastAsiaTheme="minorEastAsia"/>
          <w:i/>
          <w:szCs w:val="20"/>
          <w:lang w:eastAsia="zh-CN"/>
        </w:rPr>
        <w:t xml:space="preserve">t reader side, </w:t>
      </w:r>
      <w:r>
        <w:rPr>
          <w:rFonts w:eastAsiaTheme="minorEastAsia"/>
          <w:i/>
          <w:szCs w:val="20"/>
          <w:lang w:eastAsia="zh-CN"/>
        </w:rPr>
        <w:t xml:space="preserve">Reader would do the </w:t>
      </w:r>
      <w:r w:rsidRPr="001F5312">
        <w:rPr>
          <w:rFonts w:eastAsiaTheme="minorEastAsia"/>
          <w:i/>
          <w:szCs w:val="20"/>
          <w:lang w:eastAsia="zh-CN"/>
        </w:rPr>
        <w:t xml:space="preserve">CP insertion when generate the waveform </w:t>
      </w:r>
      <w:r>
        <w:rPr>
          <w:rFonts w:eastAsiaTheme="minorEastAsia"/>
          <w:i/>
          <w:szCs w:val="20"/>
          <w:lang w:eastAsia="zh-CN"/>
        </w:rPr>
        <w:t>R2D transmission.</w:t>
      </w:r>
    </w:p>
    <w:p w14:paraId="2B715D5E" w14:textId="77777777" w:rsidR="00E742A7" w:rsidRPr="009C0D7D" w:rsidRDefault="00E742A7" w:rsidP="00E742A7">
      <w:pPr>
        <w:pStyle w:val="afa"/>
        <w:numPr>
          <w:ilvl w:val="0"/>
          <w:numId w:val="28"/>
        </w:numPr>
        <w:spacing w:after="240"/>
        <w:ind w:firstLineChars="0"/>
        <w:jc w:val="both"/>
        <w:rPr>
          <w:rFonts w:eastAsiaTheme="minorEastAsia"/>
          <w:i/>
          <w:szCs w:val="20"/>
          <w:lang w:eastAsia="zh-CN"/>
        </w:rPr>
      </w:pPr>
      <w:r>
        <w:rPr>
          <w:rFonts w:eastAsiaTheme="minorEastAsia"/>
          <w:i/>
          <w:szCs w:val="20"/>
          <w:lang w:eastAsia="zh-CN"/>
        </w:rPr>
        <w:lastRenderedPageBreak/>
        <w:t xml:space="preserve">At device side, device detect the R2D transmission based the OOK chip duration obtained from the </w:t>
      </w:r>
      <w:r w:rsidRPr="00611E28">
        <w:rPr>
          <w:rFonts w:eastAsiaTheme="minorEastAsia"/>
          <w:i/>
          <w:szCs w:val="20"/>
          <w:lang w:eastAsia="zh-CN"/>
        </w:rPr>
        <w:t>clock-acquisition part</w:t>
      </w:r>
      <w:r>
        <w:rPr>
          <w:rFonts w:eastAsiaTheme="minorEastAsia"/>
          <w:i/>
          <w:szCs w:val="20"/>
          <w:lang w:eastAsia="zh-CN"/>
        </w:rPr>
        <w:t xml:space="preserve">. </w:t>
      </w:r>
    </w:p>
    <w:p w14:paraId="4950D32A" w14:textId="77777777" w:rsidR="009C3BDE" w:rsidRDefault="009C3BDE" w:rsidP="009C3BDE">
      <w:pPr>
        <w:jc w:val="both"/>
        <w:rPr>
          <w:rFonts w:ascii="Times New Roman" w:eastAsiaTheme="minorEastAsia" w:hAnsi="Times New Roman"/>
          <w:b/>
          <w:bCs/>
          <w:i/>
          <w:color w:val="000000"/>
          <w:szCs w:val="20"/>
          <w:lang w:val="en-US" w:eastAsia="zh-CN"/>
        </w:rPr>
      </w:pPr>
      <w:r w:rsidRPr="00C73E9D">
        <w:rPr>
          <w:rFonts w:eastAsiaTheme="minorEastAsia"/>
          <w:b/>
          <w:i/>
          <w:szCs w:val="20"/>
          <w:lang w:eastAsia="zh-CN"/>
        </w:rPr>
        <w:t xml:space="preserve">Proposal </w:t>
      </w:r>
      <w:r>
        <w:rPr>
          <w:rFonts w:eastAsiaTheme="minorEastAsia"/>
          <w:b/>
          <w:i/>
          <w:szCs w:val="20"/>
          <w:lang w:eastAsia="zh-CN"/>
        </w:rPr>
        <w:t>5</w:t>
      </w:r>
      <w:r w:rsidRPr="00C73E9D">
        <w:rPr>
          <w:rFonts w:eastAsiaTheme="minorEastAsia"/>
          <w:b/>
          <w:i/>
          <w:szCs w:val="20"/>
          <w:lang w:eastAsia="zh-CN"/>
        </w:rPr>
        <w:t xml:space="preserve">: For Method Type 2, </w:t>
      </w:r>
      <w:r>
        <w:rPr>
          <w:rFonts w:eastAsiaTheme="minorEastAsia"/>
          <w:b/>
          <w:i/>
          <w:szCs w:val="20"/>
          <w:lang w:eastAsia="zh-CN"/>
        </w:rPr>
        <w:t>support t</w:t>
      </w:r>
      <w:r w:rsidRPr="00C73E9D">
        <w:rPr>
          <w:rFonts w:ascii="Times New Roman" w:eastAsiaTheme="minorEastAsia" w:hAnsi="Times New Roman" w:hint="eastAsia"/>
          <w:b/>
          <w:bCs/>
          <w:i/>
          <w:color w:val="000000"/>
          <w:szCs w:val="20"/>
          <w:lang w:val="en-US" w:eastAsia="zh-CN"/>
        </w:rPr>
        <w:t>he chip duration generation of OOK-4 for M-chip per OFDM symbol transmission be determined by:</w:t>
      </w:r>
    </w:p>
    <w:p w14:paraId="3CC1CCB2" w14:textId="77777777" w:rsidR="009C3BDE" w:rsidRPr="00D46A54" w:rsidRDefault="009C3BDE" w:rsidP="009C3BDE">
      <w:pPr>
        <w:pStyle w:val="afa"/>
        <w:numPr>
          <w:ilvl w:val="0"/>
          <w:numId w:val="28"/>
        </w:numPr>
        <w:spacing w:after="240"/>
        <w:ind w:firstLineChars="0"/>
        <w:jc w:val="both"/>
        <w:rPr>
          <w:rFonts w:ascii="Times New Roman" w:eastAsiaTheme="minorEastAsia" w:hAnsi="Times New Roman"/>
          <w:b/>
          <w:bCs/>
          <w:i/>
          <w:color w:val="000000"/>
          <w:szCs w:val="20"/>
          <w:lang w:val="en-US" w:eastAsia="zh-CN"/>
        </w:rPr>
      </w:pPr>
      <w:r w:rsidRPr="00D46A54">
        <w:rPr>
          <w:rFonts w:ascii="Times New Roman" w:eastAsiaTheme="minorEastAsia" w:hAnsi="Times New Roman" w:hint="eastAsia"/>
          <w:b/>
          <w:bCs/>
          <w:i/>
          <w:color w:val="000000"/>
          <w:szCs w:val="20"/>
          <w:lang w:val="en-US" w:eastAsia="zh-CN"/>
        </w:rPr>
        <w:t>M, and the length of OFDM symbol with CP</w:t>
      </w:r>
    </w:p>
    <w:p w14:paraId="04636E3D" w14:textId="77777777" w:rsidR="00B20B99" w:rsidRDefault="00B20B99" w:rsidP="00B20B99">
      <w:pPr>
        <w:jc w:val="both"/>
        <w:rPr>
          <w:rFonts w:eastAsiaTheme="minorEastAsia"/>
          <w:b/>
          <w:i/>
          <w:szCs w:val="20"/>
          <w:lang w:eastAsia="zh-CN"/>
        </w:rPr>
      </w:pPr>
      <w:r>
        <w:rPr>
          <w:rFonts w:eastAsiaTheme="minorEastAsia"/>
          <w:b/>
          <w:i/>
          <w:szCs w:val="20"/>
          <w:lang w:eastAsia="zh-CN"/>
        </w:rPr>
        <w:t>Proposal 6</w:t>
      </w:r>
      <w:r w:rsidRPr="00300B0F">
        <w:rPr>
          <w:rFonts w:eastAsiaTheme="minorEastAsia"/>
          <w:b/>
          <w:i/>
          <w:szCs w:val="20"/>
          <w:lang w:eastAsia="zh-CN"/>
        </w:rPr>
        <w:t>:</w:t>
      </w:r>
      <w:r w:rsidRPr="00ED52EE">
        <w:rPr>
          <w:rFonts w:eastAsiaTheme="minorEastAsia"/>
          <w:b/>
          <w:i/>
          <w:szCs w:val="20"/>
          <w:lang w:eastAsia="zh-CN"/>
        </w:rPr>
        <w:t xml:space="preserve"> </w:t>
      </w:r>
      <w:r>
        <w:rPr>
          <w:rFonts w:eastAsiaTheme="minorEastAsia"/>
          <w:b/>
          <w:i/>
          <w:szCs w:val="20"/>
          <w:lang w:eastAsia="zh-CN"/>
        </w:rPr>
        <w:t xml:space="preserve">For Method </w:t>
      </w:r>
      <w:r w:rsidRPr="00524F95">
        <w:rPr>
          <w:rFonts w:eastAsiaTheme="minorEastAsia"/>
          <w:b/>
          <w:i/>
          <w:szCs w:val="20"/>
          <w:lang w:eastAsia="zh-CN"/>
        </w:rPr>
        <w:t xml:space="preserve">Type </w:t>
      </w:r>
      <w:r>
        <w:rPr>
          <w:rFonts w:eastAsiaTheme="minorEastAsia"/>
          <w:b/>
          <w:i/>
          <w:szCs w:val="20"/>
          <w:lang w:eastAsia="zh-CN"/>
        </w:rPr>
        <w:t xml:space="preserve">2, </w:t>
      </w:r>
      <w:r>
        <w:rPr>
          <w:rFonts w:eastAsiaTheme="minorEastAsia" w:hint="eastAsia"/>
          <w:b/>
          <w:i/>
          <w:szCs w:val="20"/>
          <w:lang w:eastAsia="zh-CN"/>
        </w:rPr>
        <w:t>f</w:t>
      </w:r>
      <w:r w:rsidRPr="00344D57">
        <w:rPr>
          <w:rFonts w:eastAsiaTheme="minorEastAsia"/>
          <w:b/>
          <w:i/>
          <w:szCs w:val="20"/>
          <w:lang w:eastAsia="zh-CN"/>
        </w:rPr>
        <w:t>rom device perspective,</w:t>
      </w:r>
      <w:r>
        <w:rPr>
          <w:rFonts w:eastAsiaTheme="minorEastAsia"/>
          <w:b/>
          <w:i/>
          <w:szCs w:val="20"/>
          <w:lang w:eastAsia="zh-CN"/>
        </w:rPr>
        <w:t xml:space="preserve"> </w:t>
      </w:r>
      <w:r w:rsidRPr="00344D57">
        <w:rPr>
          <w:rFonts w:eastAsiaTheme="minorEastAsia"/>
          <w:b/>
          <w:i/>
          <w:szCs w:val="20"/>
          <w:lang w:eastAsia="zh-CN"/>
        </w:rPr>
        <w:t xml:space="preserve">the OOK chip duration </w:t>
      </w:r>
      <w:r>
        <w:rPr>
          <w:rFonts w:eastAsiaTheme="minorEastAsia"/>
          <w:b/>
          <w:i/>
          <w:szCs w:val="20"/>
          <w:lang w:eastAsia="zh-CN"/>
        </w:rPr>
        <w:t xml:space="preserve">obtained from </w:t>
      </w:r>
      <w:r w:rsidRPr="00AF3FBF">
        <w:rPr>
          <w:rFonts w:eastAsiaTheme="minorEastAsia"/>
          <w:b/>
          <w:i/>
          <w:szCs w:val="20"/>
          <w:lang w:eastAsia="zh-CN"/>
        </w:rPr>
        <w:t xml:space="preserve">clock-acquisition part </w:t>
      </w:r>
      <w:r w:rsidRPr="00344D57">
        <w:rPr>
          <w:rFonts w:eastAsiaTheme="minorEastAsia"/>
          <w:b/>
          <w:i/>
          <w:szCs w:val="20"/>
          <w:lang w:eastAsia="zh-CN"/>
        </w:rPr>
        <w:t xml:space="preserve">means the time duration of one OOK-on or one OOK-off chip </w:t>
      </w:r>
      <w:r w:rsidRPr="00344D57">
        <w:rPr>
          <w:rFonts w:eastAsiaTheme="minorEastAsia"/>
          <w:b/>
          <w:i/>
          <w:szCs w:val="20"/>
          <w:u w:val="single"/>
          <w:lang w:eastAsia="zh-CN"/>
        </w:rPr>
        <w:t>after CP</w:t>
      </w:r>
      <w:r w:rsidRPr="00344D57">
        <w:rPr>
          <w:b/>
          <w:u w:val="single"/>
        </w:rPr>
        <w:t xml:space="preserve"> </w:t>
      </w:r>
      <w:r w:rsidRPr="00344D57">
        <w:rPr>
          <w:rFonts w:eastAsiaTheme="minorEastAsia"/>
          <w:b/>
          <w:i/>
          <w:szCs w:val="20"/>
          <w:u w:val="single"/>
          <w:lang w:eastAsia="zh-CN"/>
        </w:rPr>
        <w:t>insertion</w:t>
      </w:r>
      <w:r w:rsidRPr="00344D57">
        <w:rPr>
          <w:rFonts w:eastAsiaTheme="minorEastAsia"/>
          <w:b/>
          <w:i/>
          <w:szCs w:val="20"/>
          <w:lang w:eastAsia="zh-CN"/>
        </w:rPr>
        <w:t xml:space="preserve">. </w:t>
      </w:r>
      <w:r w:rsidRPr="00C63EDE">
        <w:rPr>
          <w:rFonts w:eastAsiaTheme="minorEastAsia"/>
          <w:b/>
          <w:i/>
          <w:szCs w:val="20"/>
          <w:lang w:eastAsia="zh-CN"/>
        </w:rPr>
        <w:t>C</w:t>
      </w:r>
      <w:r w:rsidRPr="00C670E7">
        <w:rPr>
          <w:rFonts w:eastAsiaTheme="minorEastAsia"/>
          <w:b/>
          <w:i/>
          <w:szCs w:val="20"/>
          <w:lang w:eastAsia="zh-CN"/>
        </w:rPr>
        <w:t xml:space="preserve">hip duration </w:t>
      </w:r>
      <w:r>
        <w:rPr>
          <w:rFonts w:eastAsiaTheme="minorEastAsia"/>
          <w:b/>
          <w:i/>
          <w:szCs w:val="20"/>
          <w:lang w:eastAsia="zh-CN"/>
        </w:rPr>
        <w:t>is</w:t>
      </w:r>
      <w:r w:rsidRPr="00C670E7">
        <w:rPr>
          <w:rFonts w:eastAsiaTheme="minorEastAsia"/>
          <w:b/>
          <w:i/>
          <w:szCs w:val="20"/>
          <w:lang w:eastAsia="zh-CN"/>
        </w:rPr>
        <w:t xml:space="preserve"> </w:t>
      </w:r>
      <w:r>
        <w:rPr>
          <w:rFonts w:eastAsiaTheme="minorEastAsia"/>
          <w:b/>
          <w:i/>
          <w:szCs w:val="20"/>
          <w:lang w:eastAsia="zh-CN"/>
        </w:rPr>
        <w:t xml:space="preserve">always </w:t>
      </w:r>
      <w:r w:rsidRPr="00C670E7">
        <w:rPr>
          <w:rFonts w:eastAsiaTheme="minorEastAsia"/>
          <w:b/>
          <w:i/>
          <w:szCs w:val="20"/>
          <w:lang w:eastAsia="zh-CN"/>
        </w:rPr>
        <w:t>constant</w:t>
      </w:r>
      <w:r>
        <w:rPr>
          <w:rFonts w:eastAsiaTheme="minorEastAsia"/>
          <w:b/>
          <w:i/>
          <w:szCs w:val="20"/>
          <w:lang w:eastAsia="zh-CN"/>
        </w:rPr>
        <w:t>.</w:t>
      </w:r>
    </w:p>
    <w:p w14:paraId="7588DF04" w14:textId="77777777" w:rsidR="00B20B99" w:rsidRDefault="00B20B99" w:rsidP="00B20B99">
      <w:pPr>
        <w:pStyle w:val="afa"/>
        <w:numPr>
          <w:ilvl w:val="0"/>
          <w:numId w:val="28"/>
        </w:numPr>
        <w:ind w:firstLineChars="0"/>
        <w:jc w:val="both"/>
        <w:rPr>
          <w:rFonts w:eastAsiaTheme="minorEastAsia"/>
          <w:b/>
          <w:i/>
          <w:szCs w:val="20"/>
          <w:lang w:eastAsia="zh-CN"/>
        </w:rPr>
      </w:pPr>
      <w:r>
        <w:rPr>
          <w:rFonts w:eastAsiaTheme="minorEastAsia"/>
          <w:b/>
          <w:i/>
          <w:szCs w:val="20"/>
          <w:lang w:eastAsia="zh-CN"/>
        </w:rPr>
        <w:t>When M=1, OOK chip duration always includes the CP part.</w:t>
      </w:r>
    </w:p>
    <w:p w14:paraId="1EE099E3" w14:textId="77777777" w:rsidR="00B20B99" w:rsidRPr="00DF23C0" w:rsidRDefault="00B20B99" w:rsidP="00B20B99">
      <w:pPr>
        <w:pStyle w:val="afa"/>
        <w:numPr>
          <w:ilvl w:val="0"/>
          <w:numId w:val="28"/>
        </w:numPr>
        <w:spacing w:after="240"/>
        <w:ind w:firstLineChars="0"/>
        <w:jc w:val="both"/>
        <w:rPr>
          <w:rFonts w:eastAsiaTheme="minorEastAsia"/>
          <w:b/>
          <w:i/>
          <w:szCs w:val="20"/>
          <w:lang w:eastAsia="zh-CN"/>
        </w:rPr>
      </w:pPr>
      <w:r>
        <w:rPr>
          <w:rFonts w:eastAsiaTheme="minorEastAsia"/>
          <w:b/>
          <w:i/>
          <w:szCs w:val="20"/>
          <w:lang w:eastAsia="zh-CN"/>
        </w:rPr>
        <w:t>When M&gt;1, OOK chip duration may include the CP part or not, i.e. chip duration include the CP part for the 1</w:t>
      </w:r>
      <w:r w:rsidRPr="00470F8A">
        <w:rPr>
          <w:rFonts w:eastAsiaTheme="minorEastAsia"/>
          <w:b/>
          <w:i/>
          <w:szCs w:val="20"/>
          <w:vertAlign w:val="superscript"/>
          <w:lang w:eastAsia="zh-CN"/>
        </w:rPr>
        <w:t>st</w:t>
      </w:r>
      <w:r>
        <w:rPr>
          <w:rFonts w:eastAsiaTheme="minorEastAsia"/>
          <w:b/>
          <w:i/>
          <w:szCs w:val="20"/>
          <w:lang w:eastAsia="zh-CN"/>
        </w:rPr>
        <w:t xml:space="preserve"> OOK chip within one OFDM symbol, and not include the CP part for the other OOK chips within one OFDM symbol.</w:t>
      </w:r>
    </w:p>
    <w:p w14:paraId="297C4FA4" w14:textId="77777777" w:rsidR="00B20B99" w:rsidRDefault="00B20B99" w:rsidP="00B20B99">
      <w:pPr>
        <w:jc w:val="both"/>
        <w:rPr>
          <w:rFonts w:eastAsiaTheme="minorEastAsia"/>
          <w:b/>
          <w:i/>
          <w:szCs w:val="20"/>
          <w:lang w:eastAsia="zh-CN"/>
        </w:rPr>
      </w:pPr>
      <w:r w:rsidRPr="00C73E9D">
        <w:rPr>
          <w:rFonts w:eastAsiaTheme="minorEastAsia"/>
          <w:b/>
          <w:i/>
          <w:szCs w:val="20"/>
          <w:lang w:eastAsia="zh-CN"/>
        </w:rPr>
        <w:t xml:space="preserve">Proposal </w:t>
      </w:r>
      <w:r>
        <w:rPr>
          <w:rFonts w:eastAsiaTheme="minorEastAsia"/>
          <w:b/>
          <w:i/>
          <w:szCs w:val="20"/>
          <w:lang w:eastAsia="zh-CN"/>
        </w:rPr>
        <w:t>7</w:t>
      </w:r>
      <w:r w:rsidRPr="00C73E9D">
        <w:rPr>
          <w:rFonts w:eastAsiaTheme="minorEastAsia"/>
          <w:b/>
          <w:i/>
          <w:szCs w:val="20"/>
          <w:lang w:eastAsia="zh-CN"/>
        </w:rPr>
        <w:t xml:space="preserve">: </w:t>
      </w:r>
      <w:r>
        <w:rPr>
          <w:rFonts w:eastAsiaTheme="minorEastAsia"/>
          <w:b/>
          <w:i/>
          <w:szCs w:val="20"/>
          <w:lang w:eastAsia="zh-CN"/>
        </w:rPr>
        <w:t xml:space="preserve">For Method </w:t>
      </w:r>
      <w:r w:rsidRPr="00C73E9D">
        <w:rPr>
          <w:rFonts w:eastAsiaTheme="minorEastAsia"/>
          <w:b/>
          <w:i/>
          <w:szCs w:val="20"/>
          <w:lang w:eastAsia="zh-CN"/>
        </w:rPr>
        <w:t xml:space="preserve">Type </w:t>
      </w:r>
      <w:r>
        <w:rPr>
          <w:rFonts w:eastAsiaTheme="minorEastAsia"/>
          <w:b/>
          <w:i/>
          <w:szCs w:val="20"/>
          <w:lang w:eastAsia="zh-CN"/>
        </w:rPr>
        <w:t>2, from reader perspective</w:t>
      </w:r>
    </w:p>
    <w:p w14:paraId="21080692" w14:textId="77777777" w:rsidR="00B20B99" w:rsidRPr="000238F3" w:rsidRDefault="00B20B99" w:rsidP="00B20B99">
      <w:pPr>
        <w:pStyle w:val="afa"/>
        <w:numPr>
          <w:ilvl w:val="0"/>
          <w:numId w:val="28"/>
        </w:numPr>
        <w:ind w:firstLineChars="0"/>
        <w:jc w:val="both"/>
        <w:rPr>
          <w:rFonts w:eastAsiaTheme="minorEastAsia"/>
          <w:b/>
          <w:i/>
          <w:szCs w:val="20"/>
          <w:lang w:eastAsia="zh-CN"/>
        </w:rPr>
      </w:pPr>
      <w:r w:rsidRPr="000238F3">
        <w:rPr>
          <w:rFonts w:eastAsiaTheme="minorEastAsia"/>
          <w:b/>
          <w:i/>
          <w:szCs w:val="20"/>
          <w:lang w:eastAsia="zh-CN"/>
        </w:rPr>
        <w:t>If the OOK chip duration means the time duration of one OOK-on or one OOK-off chip within one OFDM symbol</w:t>
      </w:r>
      <w:r w:rsidRPr="000238F3">
        <w:rPr>
          <w:rFonts w:eastAsiaTheme="minorEastAsia"/>
          <w:b/>
          <w:i/>
          <w:szCs w:val="20"/>
          <w:u w:val="single"/>
          <w:lang w:eastAsia="zh-CN"/>
        </w:rPr>
        <w:t xml:space="preserve"> before CP</w:t>
      </w:r>
      <w:r w:rsidRPr="000238F3">
        <w:rPr>
          <w:b/>
          <w:u w:val="single"/>
        </w:rPr>
        <w:t xml:space="preserve"> </w:t>
      </w:r>
      <w:r w:rsidRPr="000238F3">
        <w:rPr>
          <w:rFonts w:eastAsiaTheme="minorEastAsia"/>
          <w:b/>
          <w:i/>
          <w:szCs w:val="20"/>
          <w:u w:val="single"/>
          <w:lang w:eastAsia="zh-CN"/>
        </w:rPr>
        <w:t>insertion</w:t>
      </w:r>
      <w:r w:rsidRPr="000238F3">
        <w:rPr>
          <w:rFonts w:eastAsiaTheme="minorEastAsia"/>
          <w:b/>
          <w:i/>
          <w:szCs w:val="20"/>
          <w:lang w:eastAsia="zh-CN"/>
        </w:rPr>
        <w:t>.</w:t>
      </w:r>
      <w:r w:rsidRPr="000238F3">
        <w:rPr>
          <w:rFonts w:eastAsiaTheme="minorEastAsia"/>
          <w:i/>
          <w:szCs w:val="20"/>
          <w:lang w:eastAsia="zh-CN"/>
        </w:rPr>
        <w:t xml:space="preserve"> </w:t>
      </w:r>
      <w:r w:rsidRPr="000238F3">
        <w:rPr>
          <w:rFonts w:eastAsiaTheme="minorEastAsia"/>
          <w:b/>
          <w:i/>
          <w:szCs w:val="20"/>
          <w:lang w:eastAsia="zh-CN"/>
        </w:rPr>
        <w:t>Chip duration may or may not be constant.</w:t>
      </w:r>
    </w:p>
    <w:p w14:paraId="4BF0C729" w14:textId="77777777" w:rsidR="00B20B99" w:rsidRDefault="00B20B99" w:rsidP="00B20B99">
      <w:pPr>
        <w:pStyle w:val="afa"/>
        <w:numPr>
          <w:ilvl w:val="1"/>
          <w:numId w:val="28"/>
        </w:numPr>
        <w:ind w:firstLineChars="0"/>
        <w:jc w:val="both"/>
        <w:rPr>
          <w:rFonts w:ascii="Times New Roman" w:eastAsiaTheme="minorEastAsia" w:hAnsi="Times New Roman"/>
          <w:b/>
          <w:bCs/>
          <w:i/>
          <w:color w:val="000000"/>
          <w:szCs w:val="20"/>
          <w:lang w:val="en-US" w:eastAsia="zh-CN"/>
        </w:rPr>
      </w:pPr>
      <w:r>
        <w:rPr>
          <w:rFonts w:ascii="Times New Roman" w:eastAsiaTheme="minorEastAsia" w:hAnsi="Times New Roman" w:hint="eastAsia"/>
          <w:b/>
          <w:bCs/>
          <w:i/>
          <w:color w:val="000000"/>
          <w:szCs w:val="20"/>
          <w:lang w:val="en-US" w:eastAsia="zh-CN"/>
        </w:rPr>
        <w:t>W</w:t>
      </w:r>
      <w:r>
        <w:rPr>
          <w:rFonts w:ascii="Times New Roman" w:eastAsiaTheme="minorEastAsia" w:hAnsi="Times New Roman"/>
          <w:b/>
          <w:bCs/>
          <w:i/>
          <w:color w:val="000000"/>
          <w:szCs w:val="20"/>
          <w:lang w:val="en-US" w:eastAsia="zh-CN"/>
        </w:rPr>
        <w:t>hen M=1, chip duration is constant.</w:t>
      </w:r>
    </w:p>
    <w:p w14:paraId="6F154B9B" w14:textId="77777777" w:rsidR="00B20B99" w:rsidRDefault="00B20B99" w:rsidP="00B20B99">
      <w:pPr>
        <w:pStyle w:val="afa"/>
        <w:numPr>
          <w:ilvl w:val="1"/>
          <w:numId w:val="28"/>
        </w:numPr>
        <w:ind w:firstLineChars="0"/>
        <w:jc w:val="both"/>
        <w:rPr>
          <w:rFonts w:ascii="Times New Roman" w:eastAsiaTheme="minorEastAsia" w:hAnsi="Times New Roman"/>
          <w:b/>
          <w:bCs/>
          <w:i/>
          <w:color w:val="000000"/>
          <w:szCs w:val="20"/>
          <w:lang w:val="en-US" w:eastAsia="zh-CN"/>
        </w:rPr>
      </w:pPr>
      <w:r>
        <w:rPr>
          <w:rFonts w:ascii="Times New Roman" w:eastAsiaTheme="minorEastAsia" w:hAnsi="Times New Roman" w:hint="eastAsia"/>
          <w:b/>
          <w:bCs/>
          <w:i/>
          <w:color w:val="000000"/>
          <w:szCs w:val="20"/>
          <w:lang w:val="en-US" w:eastAsia="zh-CN"/>
        </w:rPr>
        <w:t>W</w:t>
      </w:r>
      <w:r>
        <w:rPr>
          <w:rFonts w:ascii="Times New Roman" w:eastAsiaTheme="minorEastAsia" w:hAnsi="Times New Roman"/>
          <w:b/>
          <w:bCs/>
          <w:i/>
          <w:color w:val="000000"/>
          <w:szCs w:val="20"/>
          <w:lang w:val="en-US" w:eastAsia="zh-CN"/>
        </w:rPr>
        <w:t>hen M&gt;1, chip duration is not constant, the chip duration of 1</w:t>
      </w:r>
      <w:r w:rsidRPr="00946625">
        <w:rPr>
          <w:rFonts w:ascii="Times New Roman" w:eastAsiaTheme="minorEastAsia" w:hAnsi="Times New Roman"/>
          <w:b/>
          <w:bCs/>
          <w:i/>
          <w:color w:val="000000"/>
          <w:szCs w:val="20"/>
          <w:vertAlign w:val="superscript"/>
          <w:lang w:val="en-US" w:eastAsia="zh-CN"/>
        </w:rPr>
        <w:t>st</w:t>
      </w:r>
      <w:r>
        <w:rPr>
          <w:rFonts w:ascii="Times New Roman" w:eastAsiaTheme="minorEastAsia" w:hAnsi="Times New Roman"/>
          <w:b/>
          <w:bCs/>
          <w:i/>
          <w:color w:val="000000"/>
          <w:szCs w:val="20"/>
          <w:lang w:val="en-US" w:eastAsia="zh-CN"/>
        </w:rPr>
        <w:t xml:space="preserve"> OOK chip is shorter than the other OOK chips within one OFDM symbol, i.e. the chip duration of 1</w:t>
      </w:r>
      <w:r w:rsidRPr="000238F3">
        <w:rPr>
          <w:rFonts w:ascii="Times New Roman" w:eastAsiaTheme="minorEastAsia" w:hAnsi="Times New Roman"/>
          <w:b/>
          <w:bCs/>
          <w:i/>
          <w:color w:val="000000"/>
          <w:szCs w:val="20"/>
          <w:vertAlign w:val="superscript"/>
          <w:lang w:val="en-US" w:eastAsia="zh-CN"/>
        </w:rPr>
        <w:t>st</w:t>
      </w:r>
      <w:r>
        <w:rPr>
          <w:rFonts w:ascii="Times New Roman" w:eastAsiaTheme="minorEastAsia" w:hAnsi="Times New Roman"/>
          <w:b/>
          <w:bCs/>
          <w:i/>
          <w:color w:val="000000"/>
          <w:szCs w:val="20"/>
          <w:lang w:val="en-US" w:eastAsia="zh-CN"/>
        </w:rPr>
        <w:t xml:space="preserve"> OOK chip + CP = the chip duration of other OOK chips within one OFDM symbol</w:t>
      </w:r>
    </w:p>
    <w:p w14:paraId="1F025FBD" w14:textId="77777777" w:rsidR="00B20B99" w:rsidRDefault="00B20B99" w:rsidP="00B20B99">
      <w:pPr>
        <w:pStyle w:val="afa"/>
        <w:numPr>
          <w:ilvl w:val="0"/>
          <w:numId w:val="28"/>
        </w:numPr>
        <w:ind w:firstLineChars="0"/>
        <w:jc w:val="both"/>
        <w:rPr>
          <w:rFonts w:eastAsiaTheme="minorEastAsia"/>
          <w:b/>
          <w:i/>
          <w:szCs w:val="20"/>
          <w:lang w:eastAsia="zh-CN"/>
        </w:rPr>
      </w:pPr>
      <w:r w:rsidRPr="000238F3">
        <w:rPr>
          <w:rFonts w:eastAsiaTheme="minorEastAsia"/>
          <w:b/>
          <w:i/>
          <w:szCs w:val="20"/>
          <w:lang w:eastAsia="zh-CN"/>
        </w:rPr>
        <w:t>If the OOK chip duration means the time duration of one OOK-on or one OOK-off chip within one OFDM symbol</w:t>
      </w:r>
      <w:r w:rsidRPr="000238F3">
        <w:rPr>
          <w:rFonts w:eastAsiaTheme="minorEastAsia"/>
          <w:b/>
          <w:i/>
          <w:szCs w:val="20"/>
          <w:u w:val="single"/>
          <w:lang w:eastAsia="zh-CN"/>
        </w:rPr>
        <w:t xml:space="preserve"> </w:t>
      </w:r>
      <w:r>
        <w:rPr>
          <w:rFonts w:eastAsiaTheme="minorEastAsia"/>
          <w:b/>
          <w:i/>
          <w:szCs w:val="20"/>
          <w:u w:val="single"/>
          <w:lang w:eastAsia="zh-CN"/>
        </w:rPr>
        <w:t>after</w:t>
      </w:r>
      <w:r w:rsidRPr="000238F3">
        <w:rPr>
          <w:rFonts w:eastAsiaTheme="minorEastAsia"/>
          <w:b/>
          <w:i/>
          <w:szCs w:val="20"/>
          <w:u w:val="single"/>
          <w:lang w:eastAsia="zh-CN"/>
        </w:rPr>
        <w:t xml:space="preserve"> CP</w:t>
      </w:r>
      <w:r w:rsidRPr="000238F3">
        <w:rPr>
          <w:b/>
          <w:u w:val="single"/>
        </w:rPr>
        <w:t xml:space="preserve"> </w:t>
      </w:r>
      <w:r w:rsidRPr="000238F3">
        <w:rPr>
          <w:rFonts w:eastAsiaTheme="minorEastAsia"/>
          <w:b/>
          <w:i/>
          <w:szCs w:val="20"/>
          <w:u w:val="single"/>
          <w:lang w:eastAsia="zh-CN"/>
        </w:rPr>
        <w:t>insertion</w:t>
      </w:r>
      <w:r w:rsidRPr="000238F3">
        <w:rPr>
          <w:rFonts w:eastAsiaTheme="minorEastAsia"/>
          <w:b/>
          <w:i/>
          <w:szCs w:val="20"/>
          <w:lang w:eastAsia="zh-CN"/>
        </w:rPr>
        <w:t>.</w:t>
      </w:r>
      <w:r w:rsidRPr="000238F3">
        <w:rPr>
          <w:rFonts w:eastAsiaTheme="minorEastAsia"/>
          <w:i/>
          <w:szCs w:val="20"/>
          <w:lang w:eastAsia="zh-CN"/>
        </w:rPr>
        <w:t xml:space="preserve"> </w:t>
      </w:r>
      <w:r w:rsidRPr="000238F3">
        <w:rPr>
          <w:rFonts w:eastAsiaTheme="minorEastAsia"/>
          <w:b/>
          <w:i/>
          <w:szCs w:val="20"/>
          <w:lang w:eastAsia="zh-CN"/>
        </w:rPr>
        <w:t xml:space="preserve">Chip duration </w:t>
      </w:r>
      <w:r>
        <w:rPr>
          <w:rFonts w:eastAsiaTheme="minorEastAsia"/>
          <w:b/>
          <w:i/>
          <w:szCs w:val="20"/>
          <w:lang w:eastAsia="zh-CN"/>
        </w:rPr>
        <w:t>is</w:t>
      </w:r>
      <w:r w:rsidRPr="000238F3">
        <w:rPr>
          <w:rFonts w:eastAsiaTheme="minorEastAsia"/>
          <w:b/>
          <w:i/>
          <w:szCs w:val="20"/>
          <w:lang w:eastAsia="zh-CN"/>
        </w:rPr>
        <w:t xml:space="preserve"> constant.</w:t>
      </w:r>
    </w:p>
    <w:p w14:paraId="391F94D3" w14:textId="77777777" w:rsidR="00B20B99" w:rsidRPr="000238F3" w:rsidRDefault="00B20B99" w:rsidP="00B20B99">
      <w:pPr>
        <w:pStyle w:val="afa"/>
        <w:numPr>
          <w:ilvl w:val="1"/>
          <w:numId w:val="28"/>
        </w:numPr>
        <w:ind w:firstLineChars="0"/>
        <w:jc w:val="both"/>
        <w:rPr>
          <w:rFonts w:eastAsiaTheme="minorEastAsia" w:hint="eastAsia"/>
          <w:b/>
          <w:i/>
          <w:szCs w:val="20"/>
          <w:lang w:eastAsia="zh-CN"/>
        </w:rPr>
      </w:pPr>
      <w:r>
        <w:rPr>
          <w:rFonts w:eastAsiaTheme="minorEastAsia"/>
          <w:b/>
          <w:i/>
          <w:szCs w:val="20"/>
          <w:lang w:eastAsia="zh-CN"/>
        </w:rPr>
        <w:t>When M&gt;1, the 1</w:t>
      </w:r>
      <w:r w:rsidRPr="000238F3">
        <w:rPr>
          <w:rFonts w:eastAsiaTheme="minorEastAsia"/>
          <w:b/>
          <w:i/>
          <w:szCs w:val="20"/>
          <w:vertAlign w:val="superscript"/>
          <w:lang w:eastAsia="zh-CN"/>
        </w:rPr>
        <w:t>st</w:t>
      </w:r>
      <w:r>
        <w:rPr>
          <w:rFonts w:eastAsiaTheme="minorEastAsia"/>
          <w:b/>
          <w:i/>
          <w:szCs w:val="20"/>
          <w:lang w:eastAsia="zh-CN"/>
        </w:rPr>
        <w:t xml:space="preserve"> chip duration includes CP part, while others not include CP part.</w:t>
      </w:r>
    </w:p>
    <w:p w14:paraId="00919592" w14:textId="6C23AAF3" w:rsidR="00880E1D" w:rsidRPr="009C3BDE" w:rsidRDefault="00880E1D" w:rsidP="00880E1D">
      <w:pPr>
        <w:rPr>
          <w:rFonts w:eastAsiaTheme="minorEastAsia"/>
          <w:lang w:val="en-US" w:eastAsia="zh-CN"/>
        </w:rPr>
      </w:pPr>
    </w:p>
    <w:p w14:paraId="32BC1AE3" w14:textId="1FED346D" w:rsidR="00A959BB" w:rsidRPr="00880E1D" w:rsidRDefault="00A959BB" w:rsidP="00A959BB">
      <w:pPr>
        <w:pStyle w:val="afa"/>
        <w:numPr>
          <w:ilvl w:val="0"/>
          <w:numId w:val="34"/>
        </w:numPr>
        <w:ind w:firstLineChars="0"/>
        <w:rPr>
          <w:rFonts w:eastAsiaTheme="minorEastAsia"/>
          <w:b/>
          <w:lang w:eastAsia="zh-CN"/>
        </w:rPr>
      </w:pPr>
      <w:r>
        <w:rPr>
          <w:rFonts w:eastAsiaTheme="minorEastAsia"/>
          <w:b/>
          <w:lang w:eastAsia="zh-CN"/>
        </w:rPr>
        <w:t>D2R</w:t>
      </w:r>
      <w:r w:rsidRPr="00880E1D">
        <w:rPr>
          <w:rFonts w:eastAsiaTheme="minorEastAsia"/>
          <w:b/>
          <w:lang w:eastAsia="zh-CN"/>
        </w:rPr>
        <w:t xml:space="preserve"> Modulation</w:t>
      </w:r>
    </w:p>
    <w:p w14:paraId="28A4A7B5" w14:textId="77777777" w:rsidR="00D80AAC" w:rsidRPr="00D43B04" w:rsidRDefault="00D80AAC" w:rsidP="00D80AAC">
      <w:pPr>
        <w:spacing w:beforeLines="100" w:before="240" w:afterLines="100" w:after="240"/>
        <w:rPr>
          <w:rFonts w:eastAsiaTheme="minorEastAsia"/>
          <w:b/>
          <w:bCs/>
          <w:i/>
          <w:color w:val="000000"/>
          <w:szCs w:val="20"/>
        </w:rPr>
      </w:pPr>
      <w:r w:rsidRPr="00D43B04">
        <w:rPr>
          <w:rFonts w:eastAsiaTheme="minorEastAsia"/>
          <w:b/>
          <w:bCs/>
          <w:i/>
          <w:color w:val="000000"/>
          <w:szCs w:val="20"/>
        </w:rPr>
        <w:t>Proposal 8: A device should use BPSK if it supports such modulation scheme, or OOK otherwise.</w:t>
      </w:r>
    </w:p>
    <w:p w14:paraId="2703AC24" w14:textId="52EFA32A" w:rsidR="00A959BB" w:rsidRPr="00D80AAC" w:rsidRDefault="00A959BB" w:rsidP="00880E1D">
      <w:pPr>
        <w:rPr>
          <w:rFonts w:eastAsiaTheme="minorEastAsia"/>
          <w:lang w:eastAsia="zh-CN"/>
        </w:rPr>
      </w:pPr>
    </w:p>
    <w:p w14:paraId="7031AF0B" w14:textId="03A71642" w:rsidR="00A959BB" w:rsidRPr="00880E1D" w:rsidRDefault="00BB7B3B" w:rsidP="00A959BB">
      <w:pPr>
        <w:pStyle w:val="afa"/>
        <w:numPr>
          <w:ilvl w:val="0"/>
          <w:numId w:val="34"/>
        </w:numPr>
        <w:ind w:firstLineChars="0"/>
        <w:rPr>
          <w:rFonts w:eastAsiaTheme="minorEastAsia"/>
          <w:b/>
          <w:lang w:eastAsia="zh-CN"/>
        </w:rPr>
      </w:pPr>
      <w:r>
        <w:rPr>
          <w:rFonts w:eastAsiaTheme="minorEastAsia"/>
          <w:b/>
          <w:lang w:eastAsia="zh-CN"/>
        </w:rPr>
        <w:t>Chip rate</w:t>
      </w:r>
      <w:r w:rsidR="00A959BB" w:rsidRPr="00880E1D">
        <w:rPr>
          <w:rFonts w:eastAsiaTheme="minorEastAsia"/>
          <w:b/>
          <w:lang w:eastAsia="zh-CN"/>
        </w:rPr>
        <w:t xml:space="preserve"> </w:t>
      </w:r>
      <w:r>
        <w:rPr>
          <w:rFonts w:eastAsiaTheme="minorEastAsia"/>
          <w:b/>
          <w:lang w:eastAsia="zh-CN"/>
        </w:rPr>
        <w:t>of D2R</w:t>
      </w:r>
    </w:p>
    <w:p w14:paraId="51725E25" w14:textId="4B2ED7E5" w:rsidR="00A959BB" w:rsidRPr="007F698D" w:rsidRDefault="00A959BB" w:rsidP="00A959BB">
      <w:pPr>
        <w:spacing w:beforeLines="50" w:before="120" w:afterLines="50" w:after="120"/>
        <w:jc w:val="both"/>
        <w:rPr>
          <w:rFonts w:ascii="Times New Roman" w:eastAsiaTheme="minorEastAsia" w:hAnsi="Times New Roman"/>
          <w:b/>
          <w:bCs/>
          <w:i/>
          <w:color w:val="000000"/>
          <w:szCs w:val="20"/>
          <w:lang w:eastAsia="zh-CN"/>
        </w:rPr>
      </w:pPr>
      <w:r w:rsidRPr="007F698D">
        <w:rPr>
          <w:rFonts w:ascii="Times New Roman" w:eastAsiaTheme="minorEastAsia" w:hAnsi="Times New Roman"/>
          <w:b/>
          <w:bCs/>
          <w:i/>
          <w:color w:val="000000"/>
          <w:szCs w:val="20"/>
          <w:lang w:eastAsia="zh-CN"/>
        </w:rPr>
        <w:t xml:space="preserve">Proposal 9: </w:t>
      </w:r>
      <w:r>
        <w:rPr>
          <w:rFonts w:ascii="Times New Roman" w:eastAsiaTheme="minorEastAsia" w:hAnsi="Times New Roman"/>
          <w:b/>
          <w:bCs/>
          <w:i/>
          <w:color w:val="000000"/>
          <w:szCs w:val="20"/>
          <w:lang w:eastAsia="zh-CN"/>
        </w:rPr>
        <w:t xml:space="preserve">D2R transmission at least supports the same candidate chip rate/chip length as the R2D transmission, e.g. 14kcps, </w:t>
      </w:r>
      <w:r w:rsidR="00511B30">
        <w:rPr>
          <w:rFonts w:ascii="Times New Roman" w:eastAsiaTheme="minorEastAsia" w:hAnsi="Times New Roman"/>
          <w:b/>
          <w:bCs/>
          <w:i/>
          <w:color w:val="000000"/>
          <w:szCs w:val="20"/>
          <w:lang w:eastAsia="zh-CN"/>
        </w:rPr>
        <w:t>28kcps</w:t>
      </w:r>
      <w:r>
        <w:rPr>
          <w:rFonts w:ascii="Times New Roman" w:eastAsiaTheme="minorEastAsia" w:hAnsi="Times New Roman"/>
          <w:b/>
          <w:bCs/>
          <w:i/>
          <w:color w:val="000000"/>
          <w:szCs w:val="20"/>
          <w:lang w:eastAsia="zh-CN"/>
        </w:rPr>
        <w:t xml:space="preserve">, </w:t>
      </w:r>
      <w:r w:rsidR="00511B30">
        <w:rPr>
          <w:rFonts w:ascii="Times New Roman" w:eastAsiaTheme="minorEastAsia" w:hAnsi="Times New Roman"/>
          <w:b/>
          <w:bCs/>
          <w:i/>
          <w:color w:val="000000"/>
          <w:szCs w:val="20"/>
          <w:lang w:eastAsia="zh-CN"/>
        </w:rPr>
        <w:t>56kcps</w:t>
      </w:r>
      <w:r>
        <w:rPr>
          <w:rFonts w:ascii="Times New Roman" w:eastAsiaTheme="minorEastAsia" w:hAnsi="Times New Roman"/>
          <w:b/>
          <w:bCs/>
          <w:i/>
          <w:color w:val="000000"/>
          <w:szCs w:val="20"/>
          <w:lang w:eastAsia="zh-CN"/>
        </w:rPr>
        <w:t xml:space="preserve">, </w:t>
      </w:r>
      <w:r w:rsidR="00511B30">
        <w:rPr>
          <w:rFonts w:ascii="Times New Roman" w:eastAsiaTheme="minorEastAsia" w:hAnsi="Times New Roman"/>
          <w:b/>
          <w:bCs/>
          <w:i/>
          <w:color w:val="000000"/>
          <w:szCs w:val="20"/>
          <w:lang w:eastAsia="zh-CN"/>
        </w:rPr>
        <w:t>112kcps</w:t>
      </w:r>
      <w:r>
        <w:rPr>
          <w:rFonts w:ascii="Times New Roman" w:eastAsiaTheme="minorEastAsia" w:hAnsi="Times New Roman"/>
          <w:b/>
          <w:bCs/>
          <w:i/>
          <w:color w:val="000000"/>
          <w:szCs w:val="20"/>
          <w:lang w:eastAsia="zh-CN"/>
        </w:rPr>
        <w:t>.</w:t>
      </w:r>
    </w:p>
    <w:p w14:paraId="56561093" w14:textId="4423E90C" w:rsidR="00391AD0" w:rsidRDefault="00A20051">
      <w:pPr>
        <w:pStyle w:val="1"/>
        <w:numPr>
          <w:ilvl w:val="0"/>
          <w:numId w:val="14"/>
        </w:numPr>
        <w:spacing w:after="240"/>
        <w:ind w:left="357" w:hanging="357"/>
        <w:rPr>
          <w:rFonts w:ascii="Times New Roman" w:hAnsi="Times New Roman" w:cs="Times New Roman"/>
          <w:sz w:val="26"/>
          <w:szCs w:val="26"/>
        </w:rPr>
      </w:pPr>
      <w:bookmarkStart w:id="4" w:name="OLE_LINK4"/>
      <w:r>
        <w:rPr>
          <w:rFonts w:ascii="Times New Roman" w:hAnsi="Times New Roman" w:cs="Times New Roman"/>
          <w:sz w:val="26"/>
          <w:szCs w:val="26"/>
        </w:rPr>
        <w:t>References</w:t>
      </w:r>
      <w:bookmarkEnd w:id="4"/>
    </w:p>
    <w:p w14:paraId="5AE8C010" w14:textId="131CEC60" w:rsidR="00B3551A" w:rsidRDefault="00B45C4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RP-243326 “New WI: Solutions for Ambient IoT (Internet of Things) in NR”, RAN#106</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972"/>
      </w:tblGrid>
      <w:tr w:rsidR="00B3551A" w:rsidRPr="000F14E1" w14:paraId="32B3B6E3" w14:textId="77777777">
        <w:trPr>
          <w:trHeight w:val="159"/>
        </w:trPr>
        <w:tc>
          <w:tcPr>
            <w:tcW w:w="8972" w:type="dxa"/>
          </w:tcPr>
          <w:p w14:paraId="382D08B4" w14:textId="0AFC7B90" w:rsidR="00B3551A" w:rsidRPr="000F14E1" w:rsidRDefault="00B3551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 xml:space="preserve">TR 38.869 v1.0.0 </w:t>
            </w:r>
            <w:r w:rsidRPr="000F14E1">
              <w:rPr>
                <w:rFonts w:ascii="Times New Roman" w:eastAsiaTheme="minorEastAsia" w:hAnsi="Times New Roman" w:hint="eastAsia"/>
                <w:lang w:eastAsia="zh-CN"/>
              </w:rPr>
              <w:t>(</w:t>
            </w:r>
            <w:r w:rsidRPr="000F14E1">
              <w:rPr>
                <w:rFonts w:ascii="Times New Roman" w:eastAsiaTheme="minorEastAsia" w:hAnsi="Times New Roman"/>
                <w:lang w:eastAsia="zh-CN"/>
              </w:rPr>
              <w:t>2023-09) “Study on low-power wake up signal and receiver for NR Release 18”</w:t>
            </w:r>
          </w:p>
        </w:tc>
      </w:tr>
    </w:tbl>
    <w:p w14:paraId="4095EAAA" w14:textId="2ABF6117" w:rsidR="000F14E1" w:rsidRPr="000F14E1" w:rsidRDefault="00B45C4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TR 38.769 v2.0.1 (2024-12) “Study on solutions for ambient IoT (Internet of Things) Release 19”</w:t>
      </w:r>
      <w:bookmarkEnd w:id="0"/>
    </w:p>
    <w:sectPr w:rsidR="000F14E1" w:rsidRPr="000F14E1">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E0F01" w16cex:dateUtc="2025-02-05T08: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01B90" w14:textId="77777777" w:rsidR="00534A7B" w:rsidRDefault="00534A7B">
      <w:r>
        <w:separator/>
      </w:r>
    </w:p>
  </w:endnote>
  <w:endnote w:type="continuationSeparator" w:id="0">
    <w:p w14:paraId="6F15FF62" w14:textId="77777777" w:rsidR="00534A7B" w:rsidRDefault="0053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Arial-BoldMT">
    <w:altName w:val="Arial"/>
    <w:charset w:val="00"/>
    <w:family w:val="roman"/>
    <w:pitch w:val="default"/>
  </w:font>
  <w:font w:name="SymbolMT">
    <w:altName w:val="Cambria"/>
    <w:charset w:val="00"/>
    <w:family w:val="roman"/>
    <w:pitch w:val="default"/>
  </w:font>
  <w:font w:name="CourierNewPSMT">
    <w:altName w:val="SimSu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C397" w14:textId="77777777" w:rsidR="00154503" w:rsidRDefault="00154503">
    <w:pPr>
      <w:pStyle w:val="ae"/>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F2078BB" w14:textId="77777777" w:rsidR="00154503" w:rsidRDefault="0015450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2BC7" w14:textId="77777777" w:rsidR="00154503" w:rsidRDefault="00154503">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7B542" w14:textId="77777777" w:rsidR="00534A7B" w:rsidRDefault="00534A7B">
      <w:r>
        <w:separator/>
      </w:r>
    </w:p>
  </w:footnote>
  <w:footnote w:type="continuationSeparator" w:id="0">
    <w:p w14:paraId="1ACEBDFA" w14:textId="77777777" w:rsidR="00534A7B" w:rsidRDefault="0053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87750" w14:textId="77777777" w:rsidR="00154503" w:rsidRDefault="00154503">
    <w:pPr>
      <w:pStyle w:val="af"/>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EEE963"/>
    <w:multiLevelType w:val="multilevel"/>
    <w:tmpl w:val="CFEEE963"/>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911FFC"/>
    <w:multiLevelType w:val="multilevel"/>
    <w:tmpl w:val="7A6E6616"/>
    <w:lvl w:ilvl="0">
      <w:start w:val="6"/>
      <w:numFmt w:val="bullet"/>
      <w:lvlText w:val="-"/>
      <w:lvlJc w:val="left"/>
      <w:pPr>
        <w:ind w:left="360" w:hanging="360"/>
      </w:pPr>
      <w:rPr>
        <w:rFonts w:ascii="Arial" w:eastAsiaTheme="minorEastAsia" w:hAnsi="Arial" w:cs="Arial" w:hint="default"/>
      </w:rPr>
    </w:lvl>
    <w:lvl w:ilvl="1">
      <w:start w:val="7"/>
      <w:numFmt w:val="bullet"/>
      <w:lvlText w:val="-"/>
      <w:lvlJc w:val="left"/>
      <w:pPr>
        <w:ind w:left="1160" w:hanging="44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E204C8"/>
    <w:multiLevelType w:val="multilevel"/>
    <w:tmpl w:val="08E204C8"/>
    <w:lvl w:ilvl="0">
      <w:start w:val="2"/>
      <w:numFmt w:val="bullet"/>
      <w:lvlText w:val=""/>
      <w:lvlJc w:val="left"/>
      <w:pPr>
        <w:ind w:left="1080" w:hanging="360"/>
      </w:pPr>
      <w:rPr>
        <w:rFonts w:ascii="Wingdings" w:eastAsiaTheme="minorEastAsia" w:hAnsi="Wingdings"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65D53"/>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D759AB"/>
    <w:multiLevelType w:val="multilevel"/>
    <w:tmpl w:val="0FD759AB"/>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498437E"/>
    <w:multiLevelType w:val="multilevel"/>
    <w:tmpl w:val="1498437E"/>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086297"/>
    <w:multiLevelType w:val="multilevel"/>
    <w:tmpl w:val="1D086297"/>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124827"/>
    <w:multiLevelType w:val="hybridMultilevel"/>
    <w:tmpl w:val="9AEA6FD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F574ADD"/>
    <w:multiLevelType w:val="multilevel"/>
    <w:tmpl w:val="2F574ADD"/>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837B64"/>
    <w:multiLevelType w:val="hybridMultilevel"/>
    <w:tmpl w:val="1974E32C"/>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4613D4"/>
    <w:multiLevelType w:val="multilevel"/>
    <w:tmpl w:val="384613D4"/>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53A8A"/>
    <w:multiLevelType w:val="multilevel"/>
    <w:tmpl w:val="40053A8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2430DA"/>
    <w:multiLevelType w:val="multilevel"/>
    <w:tmpl w:val="412430D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Arial" w:eastAsia="宋体"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274214"/>
    <w:multiLevelType w:val="hybridMultilevel"/>
    <w:tmpl w:val="7B722C0C"/>
    <w:lvl w:ilvl="0" w:tplc="FC4A271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3410F"/>
    <w:multiLevelType w:val="multilevel"/>
    <w:tmpl w:val="590C8D0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2C4E17"/>
    <w:multiLevelType w:val="hybridMultilevel"/>
    <w:tmpl w:val="F6D85490"/>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97304A"/>
    <w:multiLevelType w:val="multilevel"/>
    <w:tmpl w:val="4797304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7"/>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37" w15:restartNumberingAfterBreak="0">
    <w:nsid w:val="7DC070BC"/>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33"/>
  </w:num>
  <w:num w:numId="3">
    <w:abstractNumId w:val="34"/>
  </w:num>
  <w:num w:numId="4">
    <w:abstractNumId w:val="35"/>
  </w:num>
  <w:num w:numId="5">
    <w:abstractNumId w:val="31"/>
  </w:num>
  <w:num w:numId="6">
    <w:abstractNumId w:val="27"/>
  </w:num>
  <w:num w:numId="7">
    <w:abstractNumId w:val="2"/>
  </w:num>
  <w:num w:numId="8">
    <w:abstractNumId w:val="29"/>
  </w:num>
  <w:num w:numId="9">
    <w:abstractNumId w:val="18"/>
  </w:num>
  <w:num w:numId="10">
    <w:abstractNumId w:val="3"/>
  </w:num>
  <w:num w:numId="11">
    <w:abstractNumId w:val="25"/>
  </w:num>
  <w:num w:numId="12">
    <w:abstractNumId w:val="32"/>
  </w:num>
  <w:num w:numId="13">
    <w:abstractNumId w:val="36"/>
  </w:num>
  <w:num w:numId="14">
    <w:abstractNumId w:val="37"/>
  </w:num>
  <w:num w:numId="15">
    <w:abstractNumId w:val="28"/>
  </w:num>
  <w:num w:numId="16">
    <w:abstractNumId w:val="9"/>
  </w:num>
  <w:num w:numId="17">
    <w:abstractNumId w:val="30"/>
  </w:num>
  <w:num w:numId="18">
    <w:abstractNumId w:val="0"/>
  </w:num>
  <w:num w:numId="19">
    <w:abstractNumId w:val="15"/>
  </w:num>
  <w:num w:numId="20">
    <w:abstractNumId w:val="21"/>
  </w:num>
  <w:num w:numId="21">
    <w:abstractNumId w:val="26"/>
  </w:num>
  <w:num w:numId="22">
    <w:abstractNumId w:val="10"/>
  </w:num>
  <w:num w:numId="23">
    <w:abstractNumId w:val="11"/>
  </w:num>
  <w:num w:numId="24">
    <w:abstractNumId w:val="5"/>
  </w:num>
  <w:num w:numId="25">
    <w:abstractNumId w:val="14"/>
  </w:num>
  <w:num w:numId="26">
    <w:abstractNumId w:val="20"/>
  </w:num>
  <w:num w:numId="27">
    <w:abstractNumId w:val="17"/>
  </w:num>
  <w:num w:numId="28">
    <w:abstractNumId w:val="19"/>
  </w:num>
  <w:num w:numId="29">
    <w:abstractNumId w:val="8"/>
  </w:num>
  <w:num w:numId="30">
    <w:abstractNumId w:val="6"/>
  </w:num>
  <w:num w:numId="31">
    <w:abstractNumId w:val="12"/>
  </w:num>
  <w:num w:numId="32">
    <w:abstractNumId w:val="24"/>
  </w:num>
  <w:num w:numId="33">
    <w:abstractNumId w:val="22"/>
  </w:num>
  <w:num w:numId="34">
    <w:abstractNumId w:val="16"/>
  </w:num>
  <w:num w:numId="35">
    <w:abstractNumId w:val="23"/>
  </w:num>
  <w:num w:numId="36">
    <w:abstractNumId w:val="7"/>
  </w:num>
  <w:num w:numId="37">
    <w:abstractNumId w:val="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BFD5D465"/>
    <w:rsid w:val="FEFB7908"/>
    <w:rsid w:val="FFDDD122"/>
    <w:rsid w:val="FFFF635D"/>
    <w:rsid w:val="0000010B"/>
    <w:rsid w:val="0000054B"/>
    <w:rsid w:val="00000689"/>
    <w:rsid w:val="000007AD"/>
    <w:rsid w:val="000007F2"/>
    <w:rsid w:val="00000A50"/>
    <w:rsid w:val="00000F25"/>
    <w:rsid w:val="00001075"/>
    <w:rsid w:val="00001649"/>
    <w:rsid w:val="00001FAE"/>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721"/>
    <w:rsid w:val="00004A91"/>
    <w:rsid w:val="00004AE5"/>
    <w:rsid w:val="00004EA3"/>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099"/>
    <w:rsid w:val="00016131"/>
    <w:rsid w:val="00016871"/>
    <w:rsid w:val="00016AC6"/>
    <w:rsid w:val="00016BBB"/>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2D50"/>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041"/>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9D"/>
    <w:rsid w:val="00031BAA"/>
    <w:rsid w:val="00031EE9"/>
    <w:rsid w:val="00032057"/>
    <w:rsid w:val="00032295"/>
    <w:rsid w:val="0003264C"/>
    <w:rsid w:val="00032814"/>
    <w:rsid w:val="00032C6D"/>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5DAE"/>
    <w:rsid w:val="000360B1"/>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031"/>
    <w:rsid w:val="00044742"/>
    <w:rsid w:val="00044743"/>
    <w:rsid w:val="00044AD7"/>
    <w:rsid w:val="00044E31"/>
    <w:rsid w:val="00044F92"/>
    <w:rsid w:val="0004501F"/>
    <w:rsid w:val="0004510F"/>
    <w:rsid w:val="000451A7"/>
    <w:rsid w:val="00045275"/>
    <w:rsid w:val="000453CA"/>
    <w:rsid w:val="000454AB"/>
    <w:rsid w:val="00045521"/>
    <w:rsid w:val="00045794"/>
    <w:rsid w:val="000457A0"/>
    <w:rsid w:val="000458FB"/>
    <w:rsid w:val="00045D7B"/>
    <w:rsid w:val="00045D92"/>
    <w:rsid w:val="0004619B"/>
    <w:rsid w:val="00046325"/>
    <w:rsid w:val="000463B7"/>
    <w:rsid w:val="00046536"/>
    <w:rsid w:val="0004667D"/>
    <w:rsid w:val="00046A9A"/>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75E"/>
    <w:rsid w:val="00055E49"/>
    <w:rsid w:val="00055FA5"/>
    <w:rsid w:val="00056020"/>
    <w:rsid w:val="0005603E"/>
    <w:rsid w:val="0005630C"/>
    <w:rsid w:val="0005640E"/>
    <w:rsid w:val="000565EF"/>
    <w:rsid w:val="00056609"/>
    <w:rsid w:val="00056906"/>
    <w:rsid w:val="00056941"/>
    <w:rsid w:val="00056987"/>
    <w:rsid w:val="00056B5B"/>
    <w:rsid w:val="00056F3D"/>
    <w:rsid w:val="0005714E"/>
    <w:rsid w:val="000571F7"/>
    <w:rsid w:val="0005778E"/>
    <w:rsid w:val="0005790C"/>
    <w:rsid w:val="00060008"/>
    <w:rsid w:val="000600C3"/>
    <w:rsid w:val="00060113"/>
    <w:rsid w:val="000601E3"/>
    <w:rsid w:val="0006031B"/>
    <w:rsid w:val="00060380"/>
    <w:rsid w:val="000604C8"/>
    <w:rsid w:val="00060598"/>
    <w:rsid w:val="000608F7"/>
    <w:rsid w:val="00060C5E"/>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028"/>
    <w:rsid w:val="000657C6"/>
    <w:rsid w:val="000657DB"/>
    <w:rsid w:val="000658CA"/>
    <w:rsid w:val="00065A22"/>
    <w:rsid w:val="000660E0"/>
    <w:rsid w:val="00066139"/>
    <w:rsid w:val="00066209"/>
    <w:rsid w:val="000664B6"/>
    <w:rsid w:val="00066676"/>
    <w:rsid w:val="00066839"/>
    <w:rsid w:val="00066ABC"/>
    <w:rsid w:val="00066E4C"/>
    <w:rsid w:val="00067446"/>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974"/>
    <w:rsid w:val="00075AD1"/>
    <w:rsid w:val="00075AF1"/>
    <w:rsid w:val="00075CE9"/>
    <w:rsid w:val="000760AA"/>
    <w:rsid w:val="00076451"/>
    <w:rsid w:val="00076778"/>
    <w:rsid w:val="000767A0"/>
    <w:rsid w:val="000767B4"/>
    <w:rsid w:val="000767BE"/>
    <w:rsid w:val="00076918"/>
    <w:rsid w:val="00076A02"/>
    <w:rsid w:val="00076ABB"/>
    <w:rsid w:val="00076E3A"/>
    <w:rsid w:val="000770BF"/>
    <w:rsid w:val="00077309"/>
    <w:rsid w:val="000773E6"/>
    <w:rsid w:val="000775B4"/>
    <w:rsid w:val="000777B7"/>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C71"/>
    <w:rsid w:val="00081EDE"/>
    <w:rsid w:val="00081F96"/>
    <w:rsid w:val="00081FAB"/>
    <w:rsid w:val="000823DE"/>
    <w:rsid w:val="00082593"/>
    <w:rsid w:val="00082A17"/>
    <w:rsid w:val="00082A6E"/>
    <w:rsid w:val="00083180"/>
    <w:rsid w:val="000833AA"/>
    <w:rsid w:val="00083514"/>
    <w:rsid w:val="000835BF"/>
    <w:rsid w:val="000835C5"/>
    <w:rsid w:val="00083696"/>
    <w:rsid w:val="00083A1F"/>
    <w:rsid w:val="00083A31"/>
    <w:rsid w:val="00083B61"/>
    <w:rsid w:val="00083B66"/>
    <w:rsid w:val="000843A7"/>
    <w:rsid w:val="00084731"/>
    <w:rsid w:val="00084A10"/>
    <w:rsid w:val="00084BE1"/>
    <w:rsid w:val="00084BEE"/>
    <w:rsid w:val="00084CC7"/>
    <w:rsid w:val="00085267"/>
    <w:rsid w:val="000854D9"/>
    <w:rsid w:val="00085577"/>
    <w:rsid w:val="0008582D"/>
    <w:rsid w:val="00085CC9"/>
    <w:rsid w:val="00085DCA"/>
    <w:rsid w:val="00085F79"/>
    <w:rsid w:val="000863A6"/>
    <w:rsid w:val="0008655C"/>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B4"/>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0E"/>
    <w:rsid w:val="0009761C"/>
    <w:rsid w:val="000A020D"/>
    <w:rsid w:val="000A07E6"/>
    <w:rsid w:val="000A0810"/>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BAA"/>
    <w:rsid w:val="000A4E51"/>
    <w:rsid w:val="000A4E7B"/>
    <w:rsid w:val="000A5164"/>
    <w:rsid w:val="000A51C7"/>
    <w:rsid w:val="000A53E3"/>
    <w:rsid w:val="000A5443"/>
    <w:rsid w:val="000A5AC0"/>
    <w:rsid w:val="000A5E81"/>
    <w:rsid w:val="000A5FD3"/>
    <w:rsid w:val="000A6418"/>
    <w:rsid w:val="000A6535"/>
    <w:rsid w:val="000A6A2F"/>
    <w:rsid w:val="000A6B96"/>
    <w:rsid w:val="000A6DE9"/>
    <w:rsid w:val="000A6F6A"/>
    <w:rsid w:val="000A6FA7"/>
    <w:rsid w:val="000A71A4"/>
    <w:rsid w:val="000A71AE"/>
    <w:rsid w:val="000A78C0"/>
    <w:rsid w:val="000A7F3F"/>
    <w:rsid w:val="000B001E"/>
    <w:rsid w:val="000B004C"/>
    <w:rsid w:val="000B0080"/>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404"/>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67"/>
    <w:rsid w:val="000B788D"/>
    <w:rsid w:val="000B78EE"/>
    <w:rsid w:val="000B79DD"/>
    <w:rsid w:val="000B7CFC"/>
    <w:rsid w:val="000C0760"/>
    <w:rsid w:val="000C08C7"/>
    <w:rsid w:val="000C0D7D"/>
    <w:rsid w:val="000C11B0"/>
    <w:rsid w:val="000C13A4"/>
    <w:rsid w:val="000C156F"/>
    <w:rsid w:val="000C157C"/>
    <w:rsid w:val="000C18B3"/>
    <w:rsid w:val="000C1D9C"/>
    <w:rsid w:val="000C21B8"/>
    <w:rsid w:val="000C21DF"/>
    <w:rsid w:val="000C21EB"/>
    <w:rsid w:val="000C2324"/>
    <w:rsid w:val="000C237F"/>
    <w:rsid w:val="000C239C"/>
    <w:rsid w:val="000C2432"/>
    <w:rsid w:val="000C24D4"/>
    <w:rsid w:val="000C2663"/>
    <w:rsid w:val="000C28B6"/>
    <w:rsid w:val="000C298D"/>
    <w:rsid w:val="000C29B0"/>
    <w:rsid w:val="000C2C80"/>
    <w:rsid w:val="000C2DD6"/>
    <w:rsid w:val="000C2E72"/>
    <w:rsid w:val="000C2E7D"/>
    <w:rsid w:val="000C2F04"/>
    <w:rsid w:val="000C3121"/>
    <w:rsid w:val="000C372C"/>
    <w:rsid w:val="000C3A8A"/>
    <w:rsid w:val="000C3B11"/>
    <w:rsid w:val="000C3BA2"/>
    <w:rsid w:val="000C3F60"/>
    <w:rsid w:val="000C4021"/>
    <w:rsid w:val="000C4241"/>
    <w:rsid w:val="000C4389"/>
    <w:rsid w:val="000C463A"/>
    <w:rsid w:val="000C47AB"/>
    <w:rsid w:val="000C47D6"/>
    <w:rsid w:val="000C48FC"/>
    <w:rsid w:val="000C4B37"/>
    <w:rsid w:val="000C4C59"/>
    <w:rsid w:val="000C4EB4"/>
    <w:rsid w:val="000C4F5A"/>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822"/>
    <w:rsid w:val="000D1A2B"/>
    <w:rsid w:val="000D1AE9"/>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3C9"/>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4E1"/>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313"/>
    <w:rsid w:val="000F363D"/>
    <w:rsid w:val="000F365B"/>
    <w:rsid w:val="000F3A70"/>
    <w:rsid w:val="000F3E8D"/>
    <w:rsid w:val="000F4398"/>
    <w:rsid w:val="000F4629"/>
    <w:rsid w:val="000F4748"/>
    <w:rsid w:val="000F4D05"/>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4FBB"/>
    <w:rsid w:val="001050AC"/>
    <w:rsid w:val="001053ED"/>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9F7"/>
    <w:rsid w:val="00110BD7"/>
    <w:rsid w:val="00110D7C"/>
    <w:rsid w:val="00110FB7"/>
    <w:rsid w:val="00111038"/>
    <w:rsid w:val="0011128F"/>
    <w:rsid w:val="00111318"/>
    <w:rsid w:val="001113AF"/>
    <w:rsid w:val="00111509"/>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47B"/>
    <w:rsid w:val="001145D7"/>
    <w:rsid w:val="00114711"/>
    <w:rsid w:val="00114A92"/>
    <w:rsid w:val="00114D52"/>
    <w:rsid w:val="00115245"/>
    <w:rsid w:val="001153FA"/>
    <w:rsid w:val="001154DC"/>
    <w:rsid w:val="00115B19"/>
    <w:rsid w:val="00115B50"/>
    <w:rsid w:val="00115CDF"/>
    <w:rsid w:val="0011603B"/>
    <w:rsid w:val="0011681C"/>
    <w:rsid w:val="00116A28"/>
    <w:rsid w:val="00116B62"/>
    <w:rsid w:val="00116C49"/>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38"/>
    <w:rsid w:val="001272E9"/>
    <w:rsid w:val="0012744D"/>
    <w:rsid w:val="00127630"/>
    <w:rsid w:val="00127AE7"/>
    <w:rsid w:val="00127CC3"/>
    <w:rsid w:val="00127FF5"/>
    <w:rsid w:val="001300D6"/>
    <w:rsid w:val="00130175"/>
    <w:rsid w:val="00130795"/>
    <w:rsid w:val="00130E92"/>
    <w:rsid w:val="00130EE3"/>
    <w:rsid w:val="00130EEE"/>
    <w:rsid w:val="0013100E"/>
    <w:rsid w:val="0013103C"/>
    <w:rsid w:val="001311AB"/>
    <w:rsid w:val="0013125F"/>
    <w:rsid w:val="001313D8"/>
    <w:rsid w:val="00131441"/>
    <w:rsid w:val="00131647"/>
    <w:rsid w:val="00131AD4"/>
    <w:rsid w:val="00131D4F"/>
    <w:rsid w:val="00132080"/>
    <w:rsid w:val="00132371"/>
    <w:rsid w:val="00132666"/>
    <w:rsid w:val="00132696"/>
    <w:rsid w:val="00132777"/>
    <w:rsid w:val="00132A51"/>
    <w:rsid w:val="00132A97"/>
    <w:rsid w:val="00132BDF"/>
    <w:rsid w:val="00132DFE"/>
    <w:rsid w:val="0013309C"/>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CDD"/>
    <w:rsid w:val="00136F72"/>
    <w:rsid w:val="0013780F"/>
    <w:rsid w:val="001378B0"/>
    <w:rsid w:val="00137AB0"/>
    <w:rsid w:val="00137B25"/>
    <w:rsid w:val="0014009D"/>
    <w:rsid w:val="001400D1"/>
    <w:rsid w:val="001403E3"/>
    <w:rsid w:val="00140685"/>
    <w:rsid w:val="00140769"/>
    <w:rsid w:val="001409DF"/>
    <w:rsid w:val="00140B01"/>
    <w:rsid w:val="00140E8E"/>
    <w:rsid w:val="001413A3"/>
    <w:rsid w:val="00141403"/>
    <w:rsid w:val="00141617"/>
    <w:rsid w:val="00141780"/>
    <w:rsid w:val="00141885"/>
    <w:rsid w:val="00141909"/>
    <w:rsid w:val="00141F5C"/>
    <w:rsid w:val="00142101"/>
    <w:rsid w:val="001422D4"/>
    <w:rsid w:val="0014246D"/>
    <w:rsid w:val="0014247E"/>
    <w:rsid w:val="001426B9"/>
    <w:rsid w:val="00142876"/>
    <w:rsid w:val="00142A01"/>
    <w:rsid w:val="00142A14"/>
    <w:rsid w:val="00142C71"/>
    <w:rsid w:val="00142C9A"/>
    <w:rsid w:val="001431A0"/>
    <w:rsid w:val="00143322"/>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A3F"/>
    <w:rsid w:val="00145BE2"/>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52A"/>
    <w:rsid w:val="00152BAA"/>
    <w:rsid w:val="00152CDD"/>
    <w:rsid w:val="00152FCC"/>
    <w:rsid w:val="00153418"/>
    <w:rsid w:val="001534AA"/>
    <w:rsid w:val="001535CF"/>
    <w:rsid w:val="0015377B"/>
    <w:rsid w:val="00153B9B"/>
    <w:rsid w:val="00153E8C"/>
    <w:rsid w:val="00154047"/>
    <w:rsid w:val="00154347"/>
    <w:rsid w:val="00154503"/>
    <w:rsid w:val="00154705"/>
    <w:rsid w:val="001549EE"/>
    <w:rsid w:val="00154EC0"/>
    <w:rsid w:val="00154F18"/>
    <w:rsid w:val="00154F56"/>
    <w:rsid w:val="0015539D"/>
    <w:rsid w:val="00155586"/>
    <w:rsid w:val="00155D2F"/>
    <w:rsid w:val="0015616A"/>
    <w:rsid w:val="00156182"/>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5D4"/>
    <w:rsid w:val="00160651"/>
    <w:rsid w:val="00160A54"/>
    <w:rsid w:val="00160D4E"/>
    <w:rsid w:val="001613A4"/>
    <w:rsid w:val="001614E8"/>
    <w:rsid w:val="00161DBB"/>
    <w:rsid w:val="0016245A"/>
    <w:rsid w:val="00162651"/>
    <w:rsid w:val="00162702"/>
    <w:rsid w:val="00162F15"/>
    <w:rsid w:val="00162F3B"/>
    <w:rsid w:val="00162F97"/>
    <w:rsid w:val="001632DB"/>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2F1"/>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3D4"/>
    <w:rsid w:val="001707EE"/>
    <w:rsid w:val="001710AC"/>
    <w:rsid w:val="0017164E"/>
    <w:rsid w:val="00171755"/>
    <w:rsid w:val="001718FD"/>
    <w:rsid w:val="00171A08"/>
    <w:rsid w:val="00171E53"/>
    <w:rsid w:val="00171EBC"/>
    <w:rsid w:val="00171FFD"/>
    <w:rsid w:val="001723CE"/>
    <w:rsid w:val="0017261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60E"/>
    <w:rsid w:val="00177663"/>
    <w:rsid w:val="00177FB9"/>
    <w:rsid w:val="001800B0"/>
    <w:rsid w:val="0018017E"/>
    <w:rsid w:val="00180364"/>
    <w:rsid w:val="001803C8"/>
    <w:rsid w:val="001803F3"/>
    <w:rsid w:val="00180543"/>
    <w:rsid w:val="0018074A"/>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92B"/>
    <w:rsid w:val="00183A8D"/>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8D8"/>
    <w:rsid w:val="0019490A"/>
    <w:rsid w:val="00194A8F"/>
    <w:rsid w:val="00194E16"/>
    <w:rsid w:val="00194F7F"/>
    <w:rsid w:val="00195058"/>
    <w:rsid w:val="0019518A"/>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8C"/>
    <w:rsid w:val="001A3F69"/>
    <w:rsid w:val="001A3F7D"/>
    <w:rsid w:val="001A40D6"/>
    <w:rsid w:val="001A4290"/>
    <w:rsid w:val="001A4297"/>
    <w:rsid w:val="001A4581"/>
    <w:rsid w:val="001A4679"/>
    <w:rsid w:val="001A4A31"/>
    <w:rsid w:val="001A4B46"/>
    <w:rsid w:val="001A4B82"/>
    <w:rsid w:val="001A4DD9"/>
    <w:rsid w:val="001A4EE8"/>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A7CA8"/>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3C0"/>
    <w:rsid w:val="001B24C1"/>
    <w:rsid w:val="001B252C"/>
    <w:rsid w:val="001B28A1"/>
    <w:rsid w:val="001B2F0A"/>
    <w:rsid w:val="001B31C1"/>
    <w:rsid w:val="001B325E"/>
    <w:rsid w:val="001B3837"/>
    <w:rsid w:val="001B3CD4"/>
    <w:rsid w:val="001B3F79"/>
    <w:rsid w:val="001B3FE1"/>
    <w:rsid w:val="001B46D1"/>
    <w:rsid w:val="001B478E"/>
    <w:rsid w:val="001B4814"/>
    <w:rsid w:val="001B48D8"/>
    <w:rsid w:val="001B4A2C"/>
    <w:rsid w:val="001B4C13"/>
    <w:rsid w:val="001B4D7F"/>
    <w:rsid w:val="001B5652"/>
    <w:rsid w:val="001B583D"/>
    <w:rsid w:val="001B5D4E"/>
    <w:rsid w:val="001B615D"/>
    <w:rsid w:val="001B635C"/>
    <w:rsid w:val="001B6603"/>
    <w:rsid w:val="001B6610"/>
    <w:rsid w:val="001B6851"/>
    <w:rsid w:val="001B6AEF"/>
    <w:rsid w:val="001B6B10"/>
    <w:rsid w:val="001B6B1A"/>
    <w:rsid w:val="001B6DC8"/>
    <w:rsid w:val="001B6F06"/>
    <w:rsid w:val="001B6F90"/>
    <w:rsid w:val="001B7295"/>
    <w:rsid w:val="001B7814"/>
    <w:rsid w:val="001B7DEA"/>
    <w:rsid w:val="001C025D"/>
    <w:rsid w:val="001C048F"/>
    <w:rsid w:val="001C0514"/>
    <w:rsid w:val="001C08EA"/>
    <w:rsid w:val="001C08FE"/>
    <w:rsid w:val="001C0B02"/>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118"/>
    <w:rsid w:val="001C48FC"/>
    <w:rsid w:val="001C4B48"/>
    <w:rsid w:val="001C4B72"/>
    <w:rsid w:val="001C4BCD"/>
    <w:rsid w:val="001C4FFE"/>
    <w:rsid w:val="001C51FF"/>
    <w:rsid w:val="001C5A05"/>
    <w:rsid w:val="001C5A8C"/>
    <w:rsid w:val="001C5AD3"/>
    <w:rsid w:val="001C5BAB"/>
    <w:rsid w:val="001C5C31"/>
    <w:rsid w:val="001C5D59"/>
    <w:rsid w:val="001C5FB9"/>
    <w:rsid w:val="001C61F1"/>
    <w:rsid w:val="001C6390"/>
    <w:rsid w:val="001C651B"/>
    <w:rsid w:val="001C6594"/>
    <w:rsid w:val="001C6762"/>
    <w:rsid w:val="001C683D"/>
    <w:rsid w:val="001C6C08"/>
    <w:rsid w:val="001C6F92"/>
    <w:rsid w:val="001C712A"/>
    <w:rsid w:val="001C72C7"/>
    <w:rsid w:val="001C745B"/>
    <w:rsid w:val="001C7471"/>
    <w:rsid w:val="001C76E8"/>
    <w:rsid w:val="001C7AEA"/>
    <w:rsid w:val="001C7B8A"/>
    <w:rsid w:val="001C7BC1"/>
    <w:rsid w:val="001C7C14"/>
    <w:rsid w:val="001C7D7A"/>
    <w:rsid w:val="001C7EDB"/>
    <w:rsid w:val="001D03F2"/>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6D6"/>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28D"/>
    <w:rsid w:val="001D78F4"/>
    <w:rsid w:val="001D79D8"/>
    <w:rsid w:val="001E0175"/>
    <w:rsid w:val="001E0323"/>
    <w:rsid w:val="001E0476"/>
    <w:rsid w:val="001E059D"/>
    <w:rsid w:val="001E09CE"/>
    <w:rsid w:val="001E0A72"/>
    <w:rsid w:val="001E0CA5"/>
    <w:rsid w:val="001E0D49"/>
    <w:rsid w:val="001E13B6"/>
    <w:rsid w:val="001E15E1"/>
    <w:rsid w:val="001E195D"/>
    <w:rsid w:val="001E1972"/>
    <w:rsid w:val="001E1C35"/>
    <w:rsid w:val="001E1C81"/>
    <w:rsid w:val="001E2082"/>
    <w:rsid w:val="001E2228"/>
    <w:rsid w:val="001E26C6"/>
    <w:rsid w:val="001E290B"/>
    <w:rsid w:val="001E2B86"/>
    <w:rsid w:val="001E319F"/>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57E"/>
    <w:rsid w:val="001F3880"/>
    <w:rsid w:val="001F3C22"/>
    <w:rsid w:val="001F3DB0"/>
    <w:rsid w:val="001F4132"/>
    <w:rsid w:val="001F42B5"/>
    <w:rsid w:val="001F435B"/>
    <w:rsid w:val="001F444B"/>
    <w:rsid w:val="001F4754"/>
    <w:rsid w:val="001F478F"/>
    <w:rsid w:val="001F49DD"/>
    <w:rsid w:val="001F4DF9"/>
    <w:rsid w:val="001F5219"/>
    <w:rsid w:val="001F5312"/>
    <w:rsid w:val="001F53BC"/>
    <w:rsid w:val="001F5B13"/>
    <w:rsid w:val="001F5CB0"/>
    <w:rsid w:val="001F5E8D"/>
    <w:rsid w:val="001F5F0A"/>
    <w:rsid w:val="001F647A"/>
    <w:rsid w:val="001F6550"/>
    <w:rsid w:val="001F6751"/>
    <w:rsid w:val="001F6CEC"/>
    <w:rsid w:val="001F6FE5"/>
    <w:rsid w:val="001F70E2"/>
    <w:rsid w:val="001F74B5"/>
    <w:rsid w:val="001F775E"/>
    <w:rsid w:val="001F77A0"/>
    <w:rsid w:val="002000D1"/>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370"/>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5AD"/>
    <w:rsid w:val="002138FE"/>
    <w:rsid w:val="00213A3D"/>
    <w:rsid w:val="00213AB9"/>
    <w:rsid w:val="00213C3F"/>
    <w:rsid w:val="00213DB9"/>
    <w:rsid w:val="00213E44"/>
    <w:rsid w:val="002140DA"/>
    <w:rsid w:val="00214527"/>
    <w:rsid w:val="002146BC"/>
    <w:rsid w:val="0021494C"/>
    <w:rsid w:val="00214A9F"/>
    <w:rsid w:val="00214FB6"/>
    <w:rsid w:val="002150AA"/>
    <w:rsid w:val="002151D3"/>
    <w:rsid w:val="00215297"/>
    <w:rsid w:val="0021534B"/>
    <w:rsid w:val="0021598A"/>
    <w:rsid w:val="00215B27"/>
    <w:rsid w:val="00215F81"/>
    <w:rsid w:val="00215FF0"/>
    <w:rsid w:val="00216226"/>
    <w:rsid w:val="00216347"/>
    <w:rsid w:val="00216355"/>
    <w:rsid w:val="00216367"/>
    <w:rsid w:val="002163C1"/>
    <w:rsid w:val="00216813"/>
    <w:rsid w:val="0021690B"/>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E5C"/>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51"/>
    <w:rsid w:val="00230BDE"/>
    <w:rsid w:val="00230ED0"/>
    <w:rsid w:val="00230ED7"/>
    <w:rsid w:val="0023105E"/>
    <w:rsid w:val="00231133"/>
    <w:rsid w:val="00231224"/>
    <w:rsid w:val="00231326"/>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45E"/>
    <w:rsid w:val="00233731"/>
    <w:rsid w:val="002339C2"/>
    <w:rsid w:val="00233A43"/>
    <w:rsid w:val="00233EA7"/>
    <w:rsid w:val="00234146"/>
    <w:rsid w:val="00234205"/>
    <w:rsid w:val="002342CE"/>
    <w:rsid w:val="0023436D"/>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015"/>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4DB"/>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4F5D"/>
    <w:rsid w:val="00245386"/>
    <w:rsid w:val="002455CB"/>
    <w:rsid w:val="002456C4"/>
    <w:rsid w:val="002457C5"/>
    <w:rsid w:val="00245A07"/>
    <w:rsid w:val="00245AE9"/>
    <w:rsid w:val="00245B80"/>
    <w:rsid w:val="00245CE1"/>
    <w:rsid w:val="00245DBE"/>
    <w:rsid w:val="00245E32"/>
    <w:rsid w:val="00245F20"/>
    <w:rsid w:val="00245FF6"/>
    <w:rsid w:val="002460AF"/>
    <w:rsid w:val="00246195"/>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D9C"/>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06"/>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2AF"/>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56F"/>
    <w:rsid w:val="00282974"/>
    <w:rsid w:val="002829D6"/>
    <w:rsid w:val="00282AEC"/>
    <w:rsid w:val="00282E39"/>
    <w:rsid w:val="00282F02"/>
    <w:rsid w:val="00283114"/>
    <w:rsid w:val="002833C4"/>
    <w:rsid w:val="0028358A"/>
    <w:rsid w:val="00283813"/>
    <w:rsid w:val="00283A5C"/>
    <w:rsid w:val="00283ADC"/>
    <w:rsid w:val="00283DE6"/>
    <w:rsid w:val="00283E36"/>
    <w:rsid w:val="0028475F"/>
    <w:rsid w:val="00284927"/>
    <w:rsid w:val="00284AF2"/>
    <w:rsid w:val="00284D64"/>
    <w:rsid w:val="00284F9F"/>
    <w:rsid w:val="0028525E"/>
    <w:rsid w:val="0028526F"/>
    <w:rsid w:val="00285522"/>
    <w:rsid w:val="002858DD"/>
    <w:rsid w:val="00285C22"/>
    <w:rsid w:val="00286054"/>
    <w:rsid w:val="00286554"/>
    <w:rsid w:val="00286702"/>
    <w:rsid w:val="002869F1"/>
    <w:rsid w:val="00286BDF"/>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7B8"/>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0F9"/>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B3D"/>
    <w:rsid w:val="00297E28"/>
    <w:rsid w:val="00297E3B"/>
    <w:rsid w:val="00297F70"/>
    <w:rsid w:val="002A0244"/>
    <w:rsid w:val="002A0321"/>
    <w:rsid w:val="002A0451"/>
    <w:rsid w:val="002A063F"/>
    <w:rsid w:val="002A0659"/>
    <w:rsid w:val="002A0663"/>
    <w:rsid w:val="002A06DE"/>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3FAD"/>
    <w:rsid w:val="002A4065"/>
    <w:rsid w:val="002A4226"/>
    <w:rsid w:val="002A4308"/>
    <w:rsid w:val="002A4356"/>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0EEE"/>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D45"/>
    <w:rsid w:val="002B3E2C"/>
    <w:rsid w:val="002B413E"/>
    <w:rsid w:val="002B422D"/>
    <w:rsid w:val="002B4301"/>
    <w:rsid w:val="002B4837"/>
    <w:rsid w:val="002B4A34"/>
    <w:rsid w:val="002B4CF2"/>
    <w:rsid w:val="002B4F14"/>
    <w:rsid w:val="002B5344"/>
    <w:rsid w:val="002B54E5"/>
    <w:rsid w:val="002B58B5"/>
    <w:rsid w:val="002B5AE3"/>
    <w:rsid w:val="002B5B40"/>
    <w:rsid w:val="002B5EB7"/>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C1"/>
    <w:rsid w:val="002C0845"/>
    <w:rsid w:val="002C08E7"/>
    <w:rsid w:val="002C099F"/>
    <w:rsid w:val="002C0A7B"/>
    <w:rsid w:val="002C0BA3"/>
    <w:rsid w:val="002C0CA5"/>
    <w:rsid w:val="002C0FA2"/>
    <w:rsid w:val="002C10F4"/>
    <w:rsid w:val="002C113C"/>
    <w:rsid w:val="002C114F"/>
    <w:rsid w:val="002C122B"/>
    <w:rsid w:val="002C123A"/>
    <w:rsid w:val="002C12BC"/>
    <w:rsid w:val="002C144F"/>
    <w:rsid w:val="002C1695"/>
    <w:rsid w:val="002C17CD"/>
    <w:rsid w:val="002C1875"/>
    <w:rsid w:val="002C187F"/>
    <w:rsid w:val="002C1B00"/>
    <w:rsid w:val="002C1ED5"/>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3A0"/>
    <w:rsid w:val="002C4561"/>
    <w:rsid w:val="002C467D"/>
    <w:rsid w:val="002C470A"/>
    <w:rsid w:val="002C48B2"/>
    <w:rsid w:val="002C4B79"/>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3DA"/>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1AA"/>
    <w:rsid w:val="002D323E"/>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86E"/>
    <w:rsid w:val="002D5C99"/>
    <w:rsid w:val="002D5CE7"/>
    <w:rsid w:val="002D60B1"/>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8A7"/>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2FFA"/>
    <w:rsid w:val="002F3045"/>
    <w:rsid w:val="002F3281"/>
    <w:rsid w:val="002F3457"/>
    <w:rsid w:val="002F34CF"/>
    <w:rsid w:val="002F393E"/>
    <w:rsid w:val="002F397F"/>
    <w:rsid w:val="002F39A7"/>
    <w:rsid w:val="002F3A5F"/>
    <w:rsid w:val="002F3D8B"/>
    <w:rsid w:val="002F3E3B"/>
    <w:rsid w:val="002F3FF2"/>
    <w:rsid w:val="002F441B"/>
    <w:rsid w:val="002F4476"/>
    <w:rsid w:val="002F454A"/>
    <w:rsid w:val="002F540F"/>
    <w:rsid w:val="002F5425"/>
    <w:rsid w:val="002F5924"/>
    <w:rsid w:val="002F5BEE"/>
    <w:rsid w:val="002F5D49"/>
    <w:rsid w:val="002F5E5A"/>
    <w:rsid w:val="002F60E8"/>
    <w:rsid w:val="002F63A9"/>
    <w:rsid w:val="002F67E6"/>
    <w:rsid w:val="002F6AC0"/>
    <w:rsid w:val="002F6AFB"/>
    <w:rsid w:val="002F6B8E"/>
    <w:rsid w:val="002F6EAE"/>
    <w:rsid w:val="002F6F31"/>
    <w:rsid w:val="002F7022"/>
    <w:rsid w:val="002F7206"/>
    <w:rsid w:val="002F73C6"/>
    <w:rsid w:val="002F7558"/>
    <w:rsid w:val="002F758D"/>
    <w:rsid w:val="002F76B9"/>
    <w:rsid w:val="002F7A5D"/>
    <w:rsid w:val="002F7A61"/>
    <w:rsid w:val="002F7B92"/>
    <w:rsid w:val="002F7F79"/>
    <w:rsid w:val="00300156"/>
    <w:rsid w:val="0030041F"/>
    <w:rsid w:val="00300598"/>
    <w:rsid w:val="003005CE"/>
    <w:rsid w:val="003007FA"/>
    <w:rsid w:val="00300B0F"/>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93F"/>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3"/>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07DE8"/>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AA4"/>
    <w:rsid w:val="00312FE3"/>
    <w:rsid w:val="003133FB"/>
    <w:rsid w:val="003135FB"/>
    <w:rsid w:val="00313800"/>
    <w:rsid w:val="00313806"/>
    <w:rsid w:val="0031390A"/>
    <w:rsid w:val="00313965"/>
    <w:rsid w:val="00313A2D"/>
    <w:rsid w:val="00313AE8"/>
    <w:rsid w:val="00313B33"/>
    <w:rsid w:val="00313D6D"/>
    <w:rsid w:val="00313E4D"/>
    <w:rsid w:val="00313FEA"/>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75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A29"/>
    <w:rsid w:val="00327B3E"/>
    <w:rsid w:val="00327BA6"/>
    <w:rsid w:val="00327C21"/>
    <w:rsid w:val="00327C37"/>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B66"/>
    <w:rsid w:val="00332C27"/>
    <w:rsid w:val="00332CD8"/>
    <w:rsid w:val="00332EE3"/>
    <w:rsid w:val="003331DE"/>
    <w:rsid w:val="00333218"/>
    <w:rsid w:val="00333243"/>
    <w:rsid w:val="003333AB"/>
    <w:rsid w:val="00333603"/>
    <w:rsid w:val="00333643"/>
    <w:rsid w:val="00333732"/>
    <w:rsid w:val="003337BD"/>
    <w:rsid w:val="00333A44"/>
    <w:rsid w:val="00334079"/>
    <w:rsid w:val="00334938"/>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85B"/>
    <w:rsid w:val="00337BEC"/>
    <w:rsid w:val="00337D44"/>
    <w:rsid w:val="00337DD8"/>
    <w:rsid w:val="00337F04"/>
    <w:rsid w:val="0034020E"/>
    <w:rsid w:val="00340478"/>
    <w:rsid w:val="0034090E"/>
    <w:rsid w:val="00340950"/>
    <w:rsid w:val="0034097A"/>
    <w:rsid w:val="00340A33"/>
    <w:rsid w:val="00340B65"/>
    <w:rsid w:val="00340B7E"/>
    <w:rsid w:val="00340C64"/>
    <w:rsid w:val="00340E3B"/>
    <w:rsid w:val="003410FC"/>
    <w:rsid w:val="00341464"/>
    <w:rsid w:val="00341D8C"/>
    <w:rsid w:val="00341DE5"/>
    <w:rsid w:val="00341E53"/>
    <w:rsid w:val="00342193"/>
    <w:rsid w:val="003421D6"/>
    <w:rsid w:val="0034220E"/>
    <w:rsid w:val="003424DD"/>
    <w:rsid w:val="0034265B"/>
    <w:rsid w:val="0034288E"/>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53"/>
    <w:rsid w:val="00344966"/>
    <w:rsid w:val="00344A41"/>
    <w:rsid w:val="00344D57"/>
    <w:rsid w:val="00344F5D"/>
    <w:rsid w:val="00345062"/>
    <w:rsid w:val="0034515F"/>
    <w:rsid w:val="003451E8"/>
    <w:rsid w:val="003452F6"/>
    <w:rsid w:val="0034536A"/>
    <w:rsid w:val="00345568"/>
    <w:rsid w:val="00345717"/>
    <w:rsid w:val="00345C35"/>
    <w:rsid w:val="00345DBD"/>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5E6"/>
    <w:rsid w:val="0035169E"/>
    <w:rsid w:val="0035185A"/>
    <w:rsid w:val="0035197E"/>
    <w:rsid w:val="00351B93"/>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84"/>
    <w:rsid w:val="00354EA6"/>
    <w:rsid w:val="003550A8"/>
    <w:rsid w:val="003554D3"/>
    <w:rsid w:val="003554FC"/>
    <w:rsid w:val="0035557C"/>
    <w:rsid w:val="00355641"/>
    <w:rsid w:val="0035578F"/>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5D"/>
    <w:rsid w:val="003574D5"/>
    <w:rsid w:val="0035759D"/>
    <w:rsid w:val="003576FD"/>
    <w:rsid w:val="003577AE"/>
    <w:rsid w:val="00357893"/>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ACF"/>
    <w:rsid w:val="00363C72"/>
    <w:rsid w:val="00363D8E"/>
    <w:rsid w:val="00363F2B"/>
    <w:rsid w:val="00364176"/>
    <w:rsid w:val="003643C2"/>
    <w:rsid w:val="003643EB"/>
    <w:rsid w:val="003645E6"/>
    <w:rsid w:val="0036467B"/>
    <w:rsid w:val="00364900"/>
    <w:rsid w:val="00364943"/>
    <w:rsid w:val="003649C8"/>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71A"/>
    <w:rsid w:val="0036799D"/>
    <w:rsid w:val="00367BC5"/>
    <w:rsid w:val="00367FA4"/>
    <w:rsid w:val="003700B7"/>
    <w:rsid w:val="00370162"/>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9F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8EE"/>
    <w:rsid w:val="00390F85"/>
    <w:rsid w:val="00391174"/>
    <w:rsid w:val="00391699"/>
    <w:rsid w:val="00391AD0"/>
    <w:rsid w:val="00391BF9"/>
    <w:rsid w:val="0039218F"/>
    <w:rsid w:val="003921DA"/>
    <w:rsid w:val="00392D80"/>
    <w:rsid w:val="00393039"/>
    <w:rsid w:val="0039308F"/>
    <w:rsid w:val="0039309C"/>
    <w:rsid w:val="00393358"/>
    <w:rsid w:val="003933E4"/>
    <w:rsid w:val="0039355A"/>
    <w:rsid w:val="003937D6"/>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6E"/>
    <w:rsid w:val="003A52FA"/>
    <w:rsid w:val="003A5452"/>
    <w:rsid w:val="003A551E"/>
    <w:rsid w:val="003A59E7"/>
    <w:rsid w:val="003A5C10"/>
    <w:rsid w:val="003A5D7F"/>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1F61"/>
    <w:rsid w:val="003B2317"/>
    <w:rsid w:val="003B26E3"/>
    <w:rsid w:val="003B2803"/>
    <w:rsid w:val="003B2AE3"/>
    <w:rsid w:val="003B2C06"/>
    <w:rsid w:val="003B2C23"/>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77E"/>
    <w:rsid w:val="003B6043"/>
    <w:rsid w:val="003B6106"/>
    <w:rsid w:val="003B61C4"/>
    <w:rsid w:val="003B67DE"/>
    <w:rsid w:val="003B6854"/>
    <w:rsid w:val="003B6AA2"/>
    <w:rsid w:val="003B6D8C"/>
    <w:rsid w:val="003B737A"/>
    <w:rsid w:val="003B75BF"/>
    <w:rsid w:val="003B75D7"/>
    <w:rsid w:val="003B77F9"/>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454"/>
    <w:rsid w:val="003D25B8"/>
    <w:rsid w:val="003D27B3"/>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BF5"/>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8FE"/>
    <w:rsid w:val="003D7958"/>
    <w:rsid w:val="003D7D4E"/>
    <w:rsid w:val="003D7D89"/>
    <w:rsid w:val="003D7FD7"/>
    <w:rsid w:val="003E00C0"/>
    <w:rsid w:val="003E0507"/>
    <w:rsid w:val="003E0523"/>
    <w:rsid w:val="003E05E7"/>
    <w:rsid w:val="003E0792"/>
    <w:rsid w:val="003E0974"/>
    <w:rsid w:val="003E0B43"/>
    <w:rsid w:val="003E0BDF"/>
    <w:rsid w:val="003E0C42"/>
    <w:rsid w:val="003E0F1E"/>
    <w:rsid w:val="003E11D8"/>
    <w:rsid w:val="003E1484"/>
    <w:rsid w:val="003E151F"/>
    <w:rsid w:val="003E179E"/>
    <w:rsid w:val="003E18C2"/>
    <w:rsid w:val="003E1975"/>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DFB"/>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A2E"/>
    <w:rsid w:val="003E6D4D"/>
    <w:rsid w:val="003E6DC9"/>
    <w:rsid w:val="003E6F39"/>
    <w:rsid w:val="003E70C4"/>
    <w:rsid w:val="003E73B0"/>
    <w:rsid w:val="003E77BF"/>
    <w:rsid w:val="003E77FA"/>
    <w:rsid w:val="003E7B50"/>
    <w:rsid w:val="003E7F4A"/>
    <w:rsid w:val="003F003E"/>
    <w:rsid w:val="003F0127"/>
    <w:rsid w:val="003F01D8"/>
    <w:rsid w:val="003F0366"/>
    <w:rsid w:val="003F0A98"/>
    <w:rsid w:val="003F0C88"/>
    <w:rsid w:val="003F0E08"/>
    <w:rsid w:val="003F0E50"/>
    <w:rsid w:val="003F13D9"/>
    <w:rsid w:val="003F1443"/>
    <w:rsid w:val="003F1572"/>
    <w:rsid w:val="003F15E7"/>
    <w:rsid w:val="003F16D8"/>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682"/>
    <w:rsid w:val="00401BEC"/>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6FBD"/>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F2"/>
    <w:rsid w:val="0041254C"/>
    <w:rsid w:val="004125C7"/>
    <w:rsid w:val="004127D9"/>
    <w:rsid w:val="004128DA"/>
    <w:rsid w:val="00412B2C"/>
    <w:rsid w:val="00412B6E"/>
    <w:rsid w:val="00412B85"/>
    <w:rsid w:val="00412CC5"/>
    <w:rsid w:val="00412DA9"/>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4F4C"/>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7F"/>
    <w:rsid w:val="004231B1"/>
    <w:rsid w:val="00423483"/>
    <w:rsid w:val="004235C1"/>
    <w:rsid w:val="00423845"/>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1B"/>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11E"/>
    <w:rsid w:val="00433213"/>
    <w:rsid w:val="00433222"/>
    <w:rsid w:val="0043344E"/>
    <w:rsid w:val="00433496"/>
    <w:rsid w:val="004334B5"/>
    <w:rsid w:val="0043354C"/>
    <w:rsid w:val="00433892"/>
    <w:rsid w:val="00433D40"/>
    <w:rsid w:val="00433D59"/>
    <w:rsid w:val="004342E0"/>
    <w:rsid w:val="004343F0"/>
    <w:rsid w:val="0043473B"/>
    <w:rsid w:val="004349A1"/>
    <w:rsid w:val="00434A2A"/>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0D37"/>
    <w:rsid w:val="00440F3A"/>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5FA4"/>
    <w:rsid w:val="0044605E"/>
    <w:rsid w:val="0044617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6D"/>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B69"/>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57D9B"/>
    <w:rsid w:val="00460035"/>
    <w:rsid w:val="004601E2"/>
    <w:rsid w:val="00460517"/>
    <w:rsid w:val="004609D0"/>
    <w:rsid w:val="00460A1D"/>
    <w:rsid w:val="00460B1C"/>
    <w:rsid w:val="00460E72"/>
    <w:rsid w:val="00460ECE"/>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3E"/>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6CC"/>
    <w:rsid w:val="00466749"/>
    <w:rsid w:val="004669CF"/>
    <w:rsid w:val="004673F9"/>
    <w:rsid w:val="0046756E"/>
    <w:rsid w:val="00467D76"/>
    <w:rsid w:val="00467EA9"/>
    <w:rsid w:val="00467EBF"/>
    <w:rsid w:val="00467FC0"/>
    <w:rsid w:val="00470116"/>
    <w:rsid w:val="00470425"/>
    <w:rsid w:val="0047047C"/>
    <w:rsid w:val="00470593"/>
    <w:rsid w:val="0047062C"/>
    <w:rsid w:val="00470730"/>
    <w:rsid w:val="00470768"/>
    <w:rsid w:val="004709D4"/>
    <w:rsid w:val="00470F83"/>
    <w:rsid w:val="00470F8A"/>
    <w:rsid w:val="00471125"/>
    <w:rsid w:val="00471243"/>
    <w:rsid w:val="00471311"/>
    <w:rsid w:val="004713D1"/>
    <w:rsid w:val="00471676"/>
    <w:rsid w:val="00471989"/>
    <w:rsid w:val="00471A6D"/>
    <w:rsid w:val="00472148"/>
    <w:rsid w:val="0047226B"/>
    <w:rsid w:val="0047252C"/>
    <w:rsid w:val="00472D8B"/>
    <w:rsid w:val="00472EBC"/>
    <w:rsid w:val="0047315E"/>
    <w:rsid w:val="004732EA"/>
    <w:rsid w:val="0047382B"/>
    <w:rsid w:val="004738B9"/>
    <w:rsid w:val="0047399E"/>
    <w:rsid w:val="00473C89"/>
    <w:rsid w:val="00473E87"/>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2F3"/>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A60"/>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5C"/>
    <w:rsid w:val="004904A9"/>
    <w:rsid w:val="004904CD"/>
    <w:rsid w:val="004904FA"/>
    <w:rsid w:val="00490673"/>
    <w:rsid w:val="004907AC"/>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4AD"/>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02E"/>
    <w:rsid w:val="0049516E"/>
    <w:rsid w:val="004953D3"/>
    <w:rsid w:val="00495918"/>
    <w:rsid w:val="00495EB2"/>
    <w:rsid w:val="00495F14"/>
    <w:rsid w:val="00496245"/>
    <w:rsid w:val="0049634F"/>
    <w:rsid w:val="0049687E"/>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DD0"/>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3B9"/>
    <w:rsid w:val="004A66B7"/>
    <w:rsid w:val="004A67AD"/>
    <w:rsid w:val="004A6A11"/>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35B"/>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6DBE"/>
    <w:rsid w:val="004B78D2"/>
    <w:rsid w:val="004B7A1B"/>
    <w:rsid w:val="004B7A28"/>
    <w:rsid w:val="004B7A52"/>
    <w:rsid w:val="004B7E91"/>
    <w:rsid w:val="004B7FB3"/>
    <w:rsid w:val="004C0066"/>
    <w:rsid w:val="004C0141"/>
    <w:rsid w:val="004C032F"/>
    <w:rsid w:val="004C039A"/>
    <w:rsid w:val="004C03F9"/>
    <w:rsid w:val="004C0415"/>
    <w:rsid w:val="004C0BB7"/>
    <w:rsid w:val="004C0F34"/>
    <w:rsid w:val="004C1106"/>
    <w:rsid w:val="004C1459"/>
    <w:rsid w:val="004C15D2"/>
    <w:rsid w:val="004C1645"/>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40"/>
    <w:rsid w:val="004C37A7"/>
    <w:rsid w:val="004C37B2"/>
    <w:rsid w:val="004C37BC"/>
    <w:rsid w:val="004C3981"/>
    <w:rsid w:val="004C3B90"/>
    <w:rsid w:val="004C3D8D"/>
    <w:rsid w:val="004C42F5"/>
    <w:rsid w:val="004C48AF"/>
    <w:rsid w:val="004C48F0"/>
    <w:rsid w:val="004C4A28"/>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CA9"/>
    <w:rsid w:val="004C7F52"/>
    <w:rsid w:val="004D020F"/>
    <w:rsid w:val="004D0227"/>
    <w:rsid w:val="004D02D4"/>
    <w:rsid w:val="004D054E"/>
    <w:rsid w:val="004D065E"/>
    <w:rsid w:val="004D067D"/>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4B"/>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D11"/>
    <w:rsid w:val="004E1ED7"/>
    <w:rsid w:val="004E1EEF"/>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A8"/>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7F5"/>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BEA"/>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8E5"/>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1E"/>
    <w:rsid w:val="00503D51"/>
    <w:rsid w:val="00503E4D"/>
    <w:rsid w:val="005043BB"/>
    <w:rsid w:val="0050484E"/>
    <w:rsid w:val="0050489C"/>
    <w:rsid w:val="005048A5"/>
    <w:rsid w:val="005052D2"/>
    <w:rsid w:val="005056E5"/>
    <w:rsid w:val="00505BA5"/>
    <w:rsid w:val="00505C98"/>
    <w:rsid w:val="00505EB4"/>
    <w:rsid w:val="0050601A"/>
    <w:rsid w:val="005063EC"/>
    <w:rsid w:val="005063ED"/>
    <w:rsid w:val="005064B3"/>
    <w:rsid w:val="005064FB"/>
    <w:rsid w:val="00506598"/>
    <w:rsid w:val="00506B95"/>
    <w:rsid w:val="00506BC6"/>
    <w:rsid w:val="00506BF3"/>
    <w:rsid w:val="00506C9D"/>
    <w:rsid w:val="00506CC1"/>
    <w:rsid w:val="0050746B"/>
    <w:rsid w:val="00507475"/>
    <w:rsid w:val="00507AAD"/>
    <w:rsid w:val="00507B42"/>
    <w:rsid w:val="0051006E"/>
    <w:rsid w:val="005106F2"/>
    <w:rsid w:val="0051073A"/>
    <w:rsid w:val="00510795"/>
    <w:rsid w:val="005107BD"/>
    <w:rsid w:val="00510CD1"/>
    <w:rsid w:val="00510E47"/>
    <w:rsid w:val="00510F51"/>
    <w:rsid w:val="0051149B"/>
    <w:rsid w:val="00511770"/>
    <w:rsid w:val="005117C8"/>
    <w:rsid w:val="0051197D"/>
    <w:rsid w:val="00511994"/>
    <w:rsid w:val="005119B0"/>
    <w:rsid w:val="00511B30"/>
    <w:rsid w:val="00511FCA"/>
    <w:rsid w:val="00511FCE"/>
    <w:rsid w:val="005125CD"/>
    <w:rsid w:val="00512866"/>
    <w:rsid w:val="005129BA"/>
    <w:rsid w:val="00512A4C"/>
    <w:rsid w:val="00512A59"/>
    <w:rsid w:val="00512AE5"/>
    <w:rsid w:val="00512BA0"/>
    <w:rsid w:val="0051313F"/>
    <w:rsid w:val="00513184"/>
    <w:rsid w:val="0051345C"/>
    <w:rsid w:val="005135F6"/>
    <w:rsid w:val="00513773"/>
    <w:rsid w:val="00513B62"/>
    <w:rsid w:val="00513C21"/>
    <w:rsid w:val="00513C9C"/>
    <w:rsid w:val="00513CB5"/>
    <w:rsid w:val="00514113"/>
    <w:rsid w:val="005141B7"/>
    <w:rsid w:val="00514228"/>
    <w:rsid w:val="00514350"/>
    <w:rsid w:val="005144F6"/>
    <w:rsid w:val="00514704"/>
    <w:rsid w:val="00514735"/>
    <w:rsid w:val="00514801"/>
    <w:rsid w:val="00514889"/>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D05"/>
    <w:rsid w:val="00516E01"/>
    <w:rsid w:val="00516E2D"/>
    <w:rsid w:val="00516F0C"/>
    <w:rsid w:val="00516F1E"/>
    <w:rsid w:val="00516F35"/>
    <w:rsid w:val="0051702B"/>
    <w:rsid w:val="00517315"/>
    <w:rsid w:val="005174E2"/>
    <w:rsid w:val="0051797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525"/>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4F95"/>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64"/>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4E"/>
    <w:rsid w:val="00533669"/>
    <w:rsid w:val="00533938"/>
    <w:rsid w:val="00533D7F"/>
    <w:rsid w:val="005341F7"/>
    <w:rsid w:val="005342BF"/>
    <w:rsid w:val="00534A7B"/>
    <w:rsid w:val="00534AB4"/>
    <w:rsid w:val="00534E78"/>
    <w:rsid w:val="00534F2F"/>
    <w:rsid w:val="005352A3"/>
    <w:rsid w:val="005355A3"/>
    <w:rsid w:val="0053562A"/>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EF7"/>
    <w:rsid w:val="00540FA3"/>
    <w:rsid w:val="00540FFD"/>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3B"/>
    <w:rsid w:val="005438CF"/>
    <w:rsid w:val="00543ABD"/>
    <w:rsid w:val="00543C2D"/>
    <w:rsid w:val="00543FC3"/>
    <w:rsid w:val="0054441D"/>
    <w:rsid w:val="00544456"/>
    <w:rsid w:val="005444A0"/>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1990"/>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926"/>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A4A"/>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B12"/>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291"/>
    <w:rsid w:val="00583316"/>
    <w:rsid w:val="00583951"/>
    <w:rsid w:val="00583B66"/>
    <w:rsid w:val="00583DAE"/>
    <w:rsid w:val="00584468"/>
    <w:rsid w:val="00584561"/>
    <w:rsid w:val="00584616"/>
    <w:rsid w:val="005848E0"/>
    <w:rsid w:val="00584C80"/>
    <w:rsid w:val="00584EE9"/>
    <w:rsid w:val="00584F10"/>
    <w:rsid w:val="0058567F"/>
    <w:rsid w:val="00585A8D"/>
    <w:rsid w:val="00585D09"/>
    <w:rsid w:val="005860CF"/>
    <w:rsid w:val="005863BB"/>
    <w:rsid w:val="005864D4"/>
    <w:rsid w:val="005865D8"/>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2DE"/>
    <w:rsid w:val="00595393"/>
    <w:rsid w:val="005954EF"/>
    <w:rsid w:val="005957F1"/>
    <w:rsid w:val="005959CF"/>
    <w:rsid w:val="005959F3"/>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B55"/>
    <w:rsid w:val="005A0D46"/>
    <w:rsid w:val="005A0F56"/>
    <w:rsid w:val="005A1674"/>
    <w:rsid w:val="005A1797"/>
    <w:rsid w:val="005A197A"/>
    <w:rsid w:val="005A1B29"/>
    <w:rsid w:val="005A1B44"/>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C3"/>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2AD0"/>
    <w:rsid w:val="005C3404"/>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D76"/>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97E"/>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54"/>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3F57"/>
    <w:rsid w:val="005D4340"/>
    <w:rsid w:val="005D4479"/>
    <w:rsid w:val="005D457E"/>
    <w:rsid w:val="005D45D0"/>
    <w:rsid w:val="005D489C"/>
    <w:rsid w:val="005D4942"/>
    <w:rsid w:val="005D4A26"/>
    <w:rsid w:val="005D4BA9"/>
    <w:rsid w:val="005D4CA0"/>
    <w:rsid w:val="005D4CDC"/>
    <w:rsid w:val="005D4DF5"/>
    <w:rsid w:val="005D5186"/>
    <w:rsid w:val="005D5231"/>
    <w:rsid w:val="005D526A"/>
    <w:rsid w:val="005D528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1C1"/>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2AA"/>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A61"/>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387"/>
    <w:rsid w:val="0060177F"/>
    <w:rsid w:val="0060193F"/>
    <w:rsid w:val="006019AF"/>
    <w:rsid w:val="00601ADE"/>
    <w:rsid w:val="00602093"/>
    <w:rsid w:val="0060222F"/>
    <w:rsid w:val="00602271"/>
    <w:rsid w:val="0060276A"/>
    <w:rsid w:val="006029B5"/>
    <w:rsid w:val="00602B71"/>
    <w:rsid w:val="00602DBC"/>
    <w:rsid w:val="00603303"/>
    <w:rsid w:val="00603560"/>
    <w:rsid w:val="00603E46"/>
    <w:rsid w:val="00603E8D"/>
    <w:rsid w:val="00604379"/>
    <w:rsid w:val="006047A8"/>
    <w:rsid w:val="0060482D"/>
    <w:rsid w:val="00604A07"/>
    <w:rsid w:val="00604A8F"/>
    <w:rsid w:val="00604AAC"/>
    <w:rsid w:val="00604D88"/>
    <w:rsid w:val="00605031"/>
    <w:rsid w:val="006050CC"/>
    <w:rsid w:val="0060534F"/>
    <w:rsid w:val="00605581"/>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E28"/>
    <w:rsid w:val="00611FD6"/>
    <w:rsid w:val="00612009"/>
    <w:rsid w:val="0061244E"/>
    <w:rsid w:val="0061262E"/>
    <w:rsid w:val="006126FF"/>
    <w:rsid w:val="00612A18"/>
    <w:rsid w:val="00612C24"/>
    <w:rsid w:val="00612FA3"/>
    <w:rsid w:val="00613151"/>
    <w:rsid w:val="00613204"/>
    <w:rsid w:val="006132E5"/>
    <w:rsid w:val="00613337"/>
    <w:rsid w:val="006133B6"/>
    <w:rsid w:val="006135EB"/>
    <w:rsid w:val="006137A8"/>
    <w:rsid w:val="006137CE"/>
    <w:rsid w:val="00613C4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A71"/>
    <w:rsid w:val="00622BCB"/>
    <w:rsid w:val="006230D3"/>
    <w:rsid w:val="00623A66"/>
    <w:rsid w:val="00623AFD"/>
    <w:rsid w:val="00623BDD"/>
    <w:rsid w:val="00623D26"/>
    <w:rsid w:val="00623F76"/>
    <w:rsid w:val="00624111"/>
    <w:rsid w:val="00624669"/>
    <w:rsid w:val="0062474B"/>
    <w:rsid w:val="00624AC9"/>
    <w:rsid w:val="0062502E"/>
    <w:rsid w:val="00625079"/>
    <w:rsid w:val="00625320"/>
    <w:rsid w:val="0062553A"/>
    <w:rsid w:val="0062564E"/>
    <w:rsid w:val="006258A3"/>
    <w:rsid w:val="00625ABE"/>
    <w:rsid w:val="00625B50"/>
    <w:rsid w:val="00625BF9"/>
    <w:rsid w:val="00625E7A"/>
    <w:rsid w:val="00625F51"/>
    <w:rsid w:val="00626092"/>
    <w:rsid w:val="0062615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19"/>
    <w:rsid w:val="00630731"/>
    <w:rsid w:val="006307BF"/>
    <w:rsid w:val="006309F1"/>
    <w:rsid w:val="00630A59"/>
    <w:rsid w:val="00630A8E"/>
    <w:rsid w:val="00630EAD"/>
    <w:rsid w:val="00631352"/>
    <w:rsid w:val="006314D1"/>
    <w:rsid w:val="00631679"/>
    <w:rsid w:val="0063174B"/>
    <w:rsid w:val="00631759"/>
    <w:rsid w:val="00631792"/>
    <w:rsid w:val="00631A94"/>
    <w:rsid w:val="00631EBD"/>
    <w:rsid w:val="00632007"/>
    <w:rsid w:val="00632060"/>
    <w:rsid w:val="00632110"/>
    <w:rsid w:val="0063228C"/>
    <w:rsid w:val="00632790"/>
    <w:rsid w:val="00632CB8"/>
    <w:rsid w:val="00632D41"/>
    <w:rsid w:val="0063313D"/>
    <w:rsid w:val="00633361"/>
    <w:rsid w:val="00633493"/>
    <w:rsid w:val="00633721"/>
    <w:rsid w:val="00633B95"/>
    <w:rsid w:val="00633C65"/>
    <w:rsid w:val="00633F0B"/>
    <w:rsid w:val="006340DF"/>
    <w:rsid w:val="00634123"/>
    <w:rsid w:val="006341ED"/>
    <w:rsid w:val="00634395"/>
    <w:rsid w:val="006343A6"/>
    <w:rsid w:val="00634D6E"/>
    <w:rsid w:val="00635243"/>
    <w:rsid w:val="006352A0"/>
    <w:rsid w:val="006355E0"/>
    <w:rsid w:val="00635936"/>
    <w:rsid w:val="006359A0"/>
    <w:rsid w:val="00635E62"/>
    <w:rsid w:val="00636529"/>
    <w:rsid w:val="006365C5"/>
    <w:rsid w:val="00636E39"/>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C4C"/>
    <w:rsid w:val="00642D28"/>
    <w:rsid w:val="00642E66"/>
    <w:rsid w:val="00642F0D"/>
    <w:rsid w:val="006431CA"/>
    <w:rsid w:val="006432F6"/>
    <w:rsid w:val="006436AC"/>
    <w:rsid w:val="00643902"/>
    <w:rsid w:val="00643AA7"/>
    <w:rsid w:val="00643C64"/>
    <w:rsid w:val="00643E5D"/>
    <w:rsid w:val="006440D3"/>
    <w:rsid w:val="006443A2"/>
    <w:rsid w:val="00644611"/>
    <w:rsid w:val="00644849"/>
    <w:rsid w:val="0064487C"/>
    <w:rsid w:val="00644CC7"/>
    <w:rsid w:val="00644F71"/>
    <w:rsid w:val="00645243"/>
    <w:rsid w:val="006453FD"/>
    <w:rsid w:val="00645BA5"/>
    <w:rsid w:val="0064616E"/>
    <w:rsid w:val="006461E7"/>
    <w:rsid w:val="0064688B"/>
    <w:rsid w:val="00646A62"/>
    <w:rsid w:val="00646C40"/>
    <w:rsid w:val="00646F58"/>
    <w:rsid w:val="00647232"/>
    <w:rsid w:val="006474A1"/>
    <w:rsid w:val="006476B3"/>
    <w:rsid w:val="00647B54"/>
    <w:rsid w:val="00647C5D"/>
    <w:rsid w:val="00647DEB"/>
    <w:rsid w:val="006500CD"/>
    <w:rsid w:val="006500CF"/>
    <w:rsid w:val="006502EA"/>
    <w:rsid w:val="006505A5"/>
    <w:rsid w:val="006507F9"/>
    <w:rsid w:val="00650B4F"/>
    <w:rsid w:val="00650B73"/>
    <w:rsid w:val="00650FA6"/>
    <w:rsid w:val="00651528"/>
    <w:rsid w:val="006515C4"/>
    <w:rsid w:val="00651630"/>
    <w:rsid w:val="0065166C"/>
    <w:rsid w:val="006516E1"/>
    <w:rsid w:val="00651868"/>
    <w:rsid w:val="00651CAC"/>
    <w:rsid w:val="00651FE5"/>
    <w:rsid w:val="0065212A"/>
    <w:rsid w:val="00652211"/>
    <w:rsid w:val="00652423"/>
    <w:rsid w:val="00652446"/>
    <w:rsid w:val="0065258E"/>
    <w:rsid w:val="0065262A"/>
    <w:rsid w:val="00652699"/>
    <w:rsid w:val="006528F5"/>
    <w:rsid w:val="00652BA7"/>
    <w:rsid w:val="00652DB1"/>
    <w:rsid w:val="00652E74"/>
    <w:rsid w:val="00652F56"/>
    <w:rsid w:val="006533AA"/>
    <w:rsid w:val="006534DC"/>
    <w:rsid w:val="00653578"/>
    <w:rsid w:val="00653596"/>
    <w:rsid w:val="006537B8"/>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73E"/>
    <w:rsid w:val="00657A46"/>
    <w:rsid w:val="00657AEE"/>
    <w:rsid w:val="006601AC"/>
    <w:rsid w:val="00660265"/>
    <w:rsid w:val="00660445"/>
    <w:rsid w:val="0066051C"/>
    <w:rsid w:val="0066070A"/>
    <w:rsid w:val="006608F5"/>
    <w:rsid w:val="00660A95"/>
    <w:rsid w:val="00660EAC"/>
    <w:rsid w:val="00661076"/>
    <w:rsid w:val="006611C8"/>
    <w:rsid w:val="0066130F"/>
    <w:rsid w:val="0066144B"/>
    <w:rsid w:val="006616DD"/>
    <w:rsid w:val="006617E7"/>
    <w:rsid w:val="006618AC"/>
    <w:rsid w:val="006619BC"/>
    <w:rsid w:val="00661A46"/>
    <w:rsid w:val="00661B57"/>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8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EB2"/>
    <w:rsid w:val="00680FA2"/>
    <w:rsid w:val="00681554"/>
    <w:rsid w:val="006815FB"/>
    <w:rsid w:val="00681673"/>
    <w:rsid w:val="006816BD"/>
    <w:rsid w:val="006816D3"/>
    <w:rsid w:val="00681747"/>
    <w:rsid w:val="00681907"/>
    <w:rsid w:val="00681DA5"/>
    <w:rsid w:val="00681E7F"/>
    <w:rsid w:val="00681FC9"/>
    <w:rsid w:val="00682209"/>
    <w:rsid w:val="0068228B"/>
    <w:rsid w:val="00682449"/>
    <w:rsid w:val="006827D4"/>
    <w:rsid w:val="00682B21"/>
    <w:rsid w:val="00682B87"/>
    <w:rsid w:val="00682BEE"/>
    <w:rsid w:val="00682DA7"/>
    <w:rsid w:val="00682E78"/>
    <w:rsid w:val="00682F24"/>
    <w:rsid w:val="0068326D"/>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3B1"/>
    <w:rsid w:val="00686411"/>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C8E"/>
    <w:rsid w:val="00697D8C"/>
    <w:rsid w:val="00697F42"/>
    <w:rsid w:val="006A0091"/>
    <w:rsid w:val="006A012D"/>
    <w:rsid w:val="006A022D"/>
    <w:rsid w:val="006A028E"/>
    <w:rsid w:val="006A029C"/>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BC2"/>
    <w:rsid w:val="006A1DBA"/>
    <w:rsid w:val="006A1F11"/>
    <w:rsid w:val="006A1FB6"/>
    <w:rsid w:val="006A24EF"/>
    <w:rsid w:val="006A2542"/>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58A"/>
    <w:rsid w:val="006A56BA"/>
    <w:rsid w:val="006A5796"/>
    <w:rsid w:val="006A589E"/>
    <w:rsid w:val="006A5C72"/>
    <w:rsid w:val="006A5DA1"/>
    <w:rsid w:val="006A5E5E"/>
    <w:rsid w:val="006A602A"/>
    <w:rsid w:val="006A6099"/>
    <w:rsid w:val="006A60E8"/>
    <w:rsid w:val="006A63B7"/>
    <w:rsid w:val="006A681F"/>
    <w:rsid w:val="006A6987"/>
    <w:rsid w:val="006A69F6"/>
    <w:rsid w:val="006A6A1D"/>
    <w:rsid w:val="006A6C9B"/>
    <w:rsid w:val="006A7078"/>
    <w:rsid w:val="006A72BA"/>
    <w:rsid w:val="006A778F"/>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AF0"/>
    <w:rsid w:val="006B4EE2"/>
    <w:rsid w:val="006B508F"/>
    <w:rsid w:val="006B525C"/>
    <w:rsid w:val="006B52AD"/>
    <w:rsid w:val="006B5579"/>
    <w:rsid w:val="006B5623"/>
    <w:rsid w:val="006B5729"/>
    <w:rsid w:val="006B5A95"/>
    <w:rsid w:val="006B5C05"/>
    <w:rsid w:val="006B5E94"/>
    <w:rsid w:val="006B5F36"/>
    <w:rsid w:val="006B6474"/>
    <w:rsid w:val="006B65B4"/>
    <w:rsid w:val="006B6974"/>
    <w:rsid w:val="006B6A02"/>
    <w:rsid w:val="006B7057"/>
    <w:rsid w:val="006B71B4"/>
    <w:rsid w:val="006B735E"/>
    <w:rsid w:val="006B7374"/>
    <w:rsid w:val="006B7840"/>
    <w:rsid w:val="006B79D2"/>
    <w:rsid w:val="006B7C3C"/>
    <w:rsid w:val="006B7CC5"/>
    <w:rsid w:val="006B7D03"/>
    <w:rsid w:val="006B7FBE"/>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AB5"/>
    <w:rsid w:val="006C2E4D"/>
    <w:rsid w:val="006C2ED2"/>
    <w:rsid w:val="006C2F76"/>
    <w:rsid w:val="006C30C7"/>
    <w:rsid w:val="006C3353"/>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836"/>
    <w:rsid w:val="006C698B"/>
    <w:rsid w:val="006C6A5E"/>
    <w:rsid w:val="006C6BE6"/>
    <w:rsid w:val="006C6C1B"/>
    <w:rsid w:val="006C7139"/>
    <w:rsid w:val="006C715B"/>
    <w:rsid w:val="006C7727"/>
    <w:rsid w:val="006C7790"/>
    <w:rsid w:val="006C77D1"/>
    <w:rsid w:val="006C78FA"/>
    <w:rsid w:val="006C7AD9"/>
    <w:rsid w:val="006C7B13"/>
    <w:rsid w:val="006C7B15"/>
    <w:rsid w:val="006C7D1D"/>
    <w:rsid w:val="006C7E41"/>
    <w:rsid w:val="006C7F02"/>
    <w:rsid w:val="006D039F"/>
    <w:rsid w:val="006D03EA"/>
    <w:rsid w:val="006D08FB"/>
    <w:rsid w:val="006D093F"/>
    <w:rsid w:val="006D09E3"/>
    <w:rsid w:val="006D0A1E"/>
    <w:rsid w:val="006D0D1A"/>
    <w:rsid w:val="006D0D1F"/>
    <w:rsid w:val="006D0E75"/>
    <w:rsid w:val="006D0E9F"/>
    <w:rsid w:val="006D1208"/>
    <w:rsid w:val="006D1304"/>
    <w:rsid w:val="006D13E5"/>
    <w:rsid w:val="006D149A"/>
    <w:rsid w:val="006D14F6"/>
    <w:rsid w:val="006D17C2"/>
    <w:rsid w:val="006D18EB"/>
    <w:rsid w:val="006D1AE0"/>
    <w:rsid w:val="006D2034"/>
    <w:rsid w:val="006D2137"/>
    <w:rsid w:val="006D21F9"/>
    <w:rsid w:val="006D236A"/>
    <w:rsid w:val="006D28A9"/>
    <w:rsid w:val="006D28F8"/>
    <w:rsid w:val="006D29F0"/>
    <w:rsid w:val="006D2CD6"/>
    <w:rsid w:val="006D2E91"/>
    <w:rsid w:val="006D2F2F"/>
    <w:rsid w:val="006D2FAC"/>
    <w:rsid w:val="006D35F4"/>
    <w:rsid w:val="006D3630"/>
    <w:rsid w:val="006D3883"/>
    <w:rsid w:val="006D3C07"/>
    <w:rsid w:val="006D3E1F"/>
    <w:rsid w:val="006D4266"/>
    <w:rsid w:val="006D4391"/>
    <w:rsid w:val="006D4462"/>
    <w:rsid w:val="006D45AC"/>
    <w:rsid w:val="006D4605"/>
    <w:rsid w:val="006D46A7"/>
    <w:rsid w:val="006D4A26"/>
    <w:rsid w:val="006D4BAF"/>
    <w:rsid w:val="006D4E87"/>
    <w:rsid w:val="006D5082"/>
    <w:rsid w:val="006D546C"/>
    <w:rsid w:val="006D5669"/>
    <w:rsid w:val="006D5802"/>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1EA"/>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EC0"/>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B3"/>
    <w:rsid w:val="006E2AE4"/>
    <w:rsid w:val="006E2B3C"/>
    <w:rsid w:val="006E2C88"/>
    <w:rsid w:val="006E2D27"/>
    <w:rsid w:val="006E3073"/>
    <w:rsid w:val="006E3122"/>
    <w:rsid w:val="006E31A4"/>
    <w:rsid w:val="006E31DC"/>
    <w:rsid w:val="006E3562"/>
    <w:rsid w:val="006E35E7"/>
    <w:rsid w:val="006E3878"/>
    <w:rsid w:val="006E39D0"/>
    <w:rsid w:val="006E3D76"/>
    <w:rsid w:val="006E3D7F"/>
    <w:rsid w:val="006E3DF6"/>
    <w:rsid w:val="006E48B6"/>
    <w:rsid w:val="006E4B40"/>
    <w:rsid w:val="006E4D2B"/>
    <w:rsid w:val="006E4D38"/>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9D7"/>
    <w:rsid w:val="006E7AB8"/>
    <w:rsid w:val="006F00DB"/>
    <w:rsid w:val="006F00FB"/>
    <w:rsid w:val="006F0852"/>
    <w:rsid w:val="006F0AE0"/>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0CE7"/>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3D3"/>
    <w:rsid w:val="0070760B"/>
    <w:rsid w:val="0070764D"/>
    <w:rsid w:val="00707C87"/>
    <w:rsid w:val="00707D0D"/>
    <w:rsid w:val="00707D5E"/>
    <w:rsid w:val="00707FCA"/>
    <w:rsid w:val="00710AFB"/>
    <w:rsid w:val="00710DC8"/>
    <w:rsid w:val="00710ECE"/>
    <w:rsid w:val="00710F84"/>
    <w:rsid w:val="00711432"/>
    <w:rsid w:val="007115FE"/>
    <w:rsid w:val="007118CA"/>
    <w:rsid w:val="00711943"/>
    <w:rsid w:val="00711AC3"/>
    <w:rsid w:val="00711D82"/>
    <w:rsid w:val="00711FED"/>
    <w:rsid w:val="00712108"/>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D11"/>
    <w:rsid w:val="00716E28"/>
    <w:rsid w:val="00716FB0"/>
    <w:rsid w:val="007173D9"/>
    <w:rsid w:val="0071751D"/>
    <w:rsid w:val="00717762"/>
    <w:rsid w:val="00717EED"/>
    <w:rsid w:val="00720229"/>
    <w:rsid w:val="007205BC"/>
    <w:rsid w:val="00720B77"/>
    <w:rsid w:val="00720DCF"/>
    <w:rsid w:val="0072177D"/>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84"/>
    <w:rsid w:val="00726996"/>
    <w:rsid w:val="00726C1B"/>
    <w:rsid w:val="00726EB3"/>
    <w:rsid w:val="0072700A"/>
    <w:rsid w:val="007270FF"/>
    <w:rsid w:val="00727260"/>
    <w:rsid w:val="0072734E"/>
    <w:rsid w:val="007274FD"/>
    <w:rsid w:val="00727547"/>
    <w:rsid w:val="0072789A"/>
    <w:rsid w:val="00727B64"/>
    <w:rsid w:val="00727EFA"/>
    <w:rsid w:val="0073002C"/>
    <w:rsid w:val="00730160"/>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4F8"/>
    <w:rsid w:val="00733506"/>
    <w:rsid w:val="00733BF2"/>
    <w:rsid w:val="007345B0"/>
    <w:rsid w:val="00734BD1"/>
    <w:rsid w:val="00734C92"/>
    <w:rsid w:val="00734D86"/>
    <w:rsid w:val="00734DD9"/>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D4D"/>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6AF"/>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9C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4CB"/>
    <w:rsid w:val="00756513"/>
    <w:rsid w:val="007568F9"/>
    <w:rsid w:val="007569CD"/>
    <w:rsid w:val="007569E8"/>
    <w:rsid w:val="0075736A"/>
    <w:rsid w:val="007573FD"/>
    <w:rsid w:val="00757546"/>
    <w:rsid w:val="00757A42"/>
    <w:rsid w:val="00757B58"/>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39"/>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5CBA"/>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1DF7"/>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3EF"/>
    <w:rsid w:val="007757EC"/>
    <w:rsid w:val="00775AEB"/>
    <w:rsid w:val="00775C6E"/>
    <w:rsid w:val="00775D29"/>
    <w:rsid w:val="007760DC"/>
    <w:rsid w:val="007761F5"/>
    <w:rsid w:val="00776241"/>
    <w:rsid w:val="007764D0"/>
    <w:rsid w:val="00776628"/>
    <w:rsid w:val="00776833"/>
    <w:rsid w:val="007768AE"/>
    <w:rsid w:val="00776984"/>
    <w:rsid w:val="00776B8D"/>
    <w:rsid w:val="00776BEA"/>
    <w:rsid w:val="00776D50"/>
    <w:rsid w:val="00776E00"/>
    <w:rsid w:val="00777253"/>
    <w:rsid w:val="00777577"/>
    <w:rsid w:val="00777A0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6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CF3"/>
    <w:rsid w:val="00785D08"/>
    <w:rsid w:val="00786066"/>
    <w:rsid w:val="007866F0"/>
    <w:rsid w:val="00786B03"/>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BBE"/>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3ED"/>
    <w:rsid w:val="0079740A"/>
    <w:rsid w:val="0079766F"/>
    <w:rsid w:val="0079783F"/>
    <w:rsid w:val="00797BD3"/>
    <w:rsid w:val="00797D13"/>
    <w:rsid w:val="00797E07"/>
    <w:rsid w:val="00797E27"/>
    <w:rsid w:val="00797F8A"/>
    <w:rsid w:val="007A0175"/>
    <w:rsid w:val="007A034B"/>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D71"/>
    <w:rsid w:val="007A6FE8"/>
    <w:rsid w:val="007A7011"/>
    <w:rsid w:val="007A75A2"/>
    <w:rsid w:val="007A75A6"/>
    <w:rsid w:val="007A78BB"/>
    <w:rsid w:val="007A7DE7"/>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CC4"/>
    <w:rsid w:val="007B5D2D"/>
    <w:rsid w:val="007B64A5"/>
    <w:rsid w:val="007B64E5"/>
    <w:rsid w:val="007B65B9"/>
    <w:rsid w:val="007B6DC1"/>
    <w:rsid w:val="007B6F6D"/>
    <w:rsid w:val="007B7045"/>
    <w:rsid w:val="007B73AA"/>
    <w:rsid w:val="007B7444"/>
    <w:rsid w:val="007B768B"/>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0BC"/>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52F"/>
    <w:rsid w:val="007C7676"/>
    <w:rsid w:val="007C7971"/>
    <w:rsid w:val="007C79C1"/>
    <w:rsid w:val="007C7B23"/>
    <w:rsid w:val="007C7E9B"/>
    <w:rsid w:val="007C7F69"/>
    <w:rsid w:val="007C7F82"/>
    <w:rsid w:val="007C7FFC"/>
    <w:rsid w:val="007D038E"/>
    <w:rsid w:val="007D03A8"/>
    <w:rsid w:val="007D0416"/>
    <w:rsid w:val="007D057E"/>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2F"/>
    <w:rsid w:val="007D375C"/>
    <w:rsid w:val="007D388B"/>
    <w:rsid w:val="007D39A7"/>
    <w:rsid w:val="007D39C5"/>
    <w:rsid w:val="007D3E36"/>
    <w:rsid w:val="007D3E8E"/>
    <w:rsid w:val="007D3EBC"/>
    <w:rsid w:val="007D3FAC"/>
    <w:rsid w:val="007D4014"/>
    <w:rsid w:val="007D40B2"/>
    <w:rsid w:val="007D410F"/>
    <w:rsid w:val="007D413B"/>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24"/>
    <w:rsid w:val="007E2FF4"/>
    <w:rsid w:val="007E31B8"/>
    <w:rsid w:val="007E3252"/>
    <w:rsid w:val="007E3279"/>
    <w:rsid w:val="007E327C"/>
    <w:rsid w:val="007E33AC"/>
    <w:rsid w:val="007E36AA"/>
    <w:rsid w:val="007E3A88"/>
    <w:rsid w:val="007E3A95"/>
    <w:rsid w:val="007E3E28"/>
    <w:rsid w:val="007E46F9"/>
    <w:rsid w:val="007E49C8"/>
    <w:rsid w:val="007E4A95"/>
    <w:rsid w:val="007E4B81"/>
    <w:rsid w:val="007E4E00"/>
    <w:rsid w:val="007E4FA1"/>
    <w:rsid w:val="007E5130"/>
    <w:rsid w:val="007E549E"/>
    <w:rsid w:val="007E5B35"/>
    <w:rsid w:val="007E5BE3"/>
    <w:rsid w:val="007E5D52"/>
    <w:rsid w:val="007E5F44"/>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24A"/>
    <w:rsid w:val="007F48A2"/>
    <w:rsid w:val="007F4C1A"/>
    <w:rsid w:val="007F54D9"/>
    <w:rsid w:val="007F58E5"/>
    <w:rsid w:val="007F5A85"/>
    <w:rsid w:val="007F5D85"/>
    <w:rsid w:val="007F5DA5"/>
    <w:rsid w:val="007F5EAE"/>
    <w:rsid w:val="007F5ED3"/>
    <w:rsid w:val="007F5F06"/>
    <w:rsid w:val="007F61A0"/>
    <w:rsid w:val="007F62B2"/>
    <w:rsid w:val="007F63A1"/>
    <w:rsid w:val="007F65E4"/>
    <w:rsid w:val="007F68AD"/>
    <w:rsid w:val="007F6971"/>
    <w:rsid w:val="007F6972"/>
    <w:rsid w:val="007F698D"/>
    <w:rsid w:val="007F69CC"/>
    <w:rsid w:val="007F6CE5"/>
    <w:rsid w:val="007F6D14"/>
    <w:rsid w:val="007F71CD"/>
    <w:rsid w:val="007F7287"/>
    <w:rsid w:val="007F73BD"/>
    <w:rsid w:val="007F7418"/>
    <w:rsid w:val="007F7467"/>
    <w:rsid w:val="007F75F0"/>
    <w:rsid w:val="007F797B"/>
    <w:rsid w:val="007F798C"/>
    <w:rsid w:val="007F7BB3"/>
    <w:rsid w:val="007F7CA9"/>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AD2"/>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3F2"/>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540"/>
    <w:rsid w:val="008167BB"/>
    <w:rsid w:val="00816835"/>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1E7E"/>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7B"/>
    <w:rsid w:val="008253B6"/>
    <w:rsid w:val="008255F2"/>
    <w:rsid w:val="008256E8"/>
    <w:rsid w:val="008257A5"/>
    <w:rsid w:val="00825CA5"/>
    <w:rsid w:val="00825CC5"/>
    <w:rsid w:val="00825FC8"/>
    <w:rsid w:val="00826057"/>
    <w:rsid w:val="0082616A"/>
    <w:rsid w:val="00826508"/>
    <w:rsid w:val="008265CE"/>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421"/>
    <w:rsid w:val="00832719"/>
    <w:rsid w:val="0083273B"/>
    <w:rsid w:val="00832A15"/>
    <w:rsid w:val="00832ABF"/>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5AD"/>
    <w:rsid w:val="0083684E"/>
    <w:rsid w:val="008368C5"/>
    <w:rsid w:val="00836B63"/>
    <w:rsid w:val="00837562"/>
    <w:rsid w:val="008376B0"/>
    <w:rsid w:val="008379B4"/>
    <w:rsid w:val="00837AED"/>
    <w:rsid w:val="00837B7A"/>
    <w:rsid w:val="00837C90"/>
    <w:rsid w:val="0084098F"/>
    <w:rsid w:val="00840C99"/>
    <w:rsid w:val="00840CEB"/>
    <w:rsid w:val="00840E43"/>
    <w:rsid w:val="00840E63"/>
    <w:rsid w:val="0084102E"/>
    <w:rsid w:val="008417EB"/>
    <w:rsid w:val="008419A5"/>
    <w:rsid w:val="00841AB1"/>
    <w:rsid w:val="00841B7E"/>
    <w:rsid w:val="00841BFE"/>
    <w:rsid w:val="00841F09"/>
    <w:rsid w:val="00841FE0"/>
    <w:rsid w:val="008421DC"/>
    <w:rsid w:val="0084223A"/>
    <w:rsid w:val="00842320"/>
    <w:rsid w:val="008425C8"/>
    <w:rsid w:val="00842762"/>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5DC3"/>
    <w:rsid w:val="0085603D"/>
    <w:rsid w:val="0085621B"/>
    <w:rsid w:val="00856272"/>
    <w:rsid w:val="008569C1"/>
    <w:rsid w:val="00856AEE"/>
    <w:rsid w:val="008571DE"/>
    <w:rsid w:val="00857219"/>
    <w:rsid w:val="008574E0"/>
    <w:rsid w:val="008577A1"/>
    <w:rsid w:val="00857800"/>
    <w:rsid w:val="00857894"/>
    <w:rsid w:val="00857E00"/>
    <w:rsid w:val="00857E79"/>
    <w:rsid w:val="00857EFE"/>
    <w:rsid w:val="00857F5D"/>
    <w:rsid w:val="008603DA"/>
    <w:rsid w:val="00860554"/>
    <w:rsid w:val="00860677"/>
    <w:rsid w:val="0086096C"/>
    <w:rsid w:val="00860A81"/>
    <w:rsid w:val="00860F5E"/>
    <w:rsid w:val="008611CD"/>
    <w:rsid w:val="00861310"/>
    <w:rsid w:val="0086167B"/>
    <w:rsid w:val="008618D7"/>
    <w:rsid w:val="00861A46"/>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5EEC"/>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32E"/>
    <w:rsid w:val="00872557"/>
    <w:rsid w:val="008725C2"/>
    <w:rsid w:val="008726C0"/>
    <w:rsid w:val="00872ACC"/>
    <w:rsid w:val="00872C20"/>
    <w:rsid w:val="0087303D"/>
    <w:rsid w:val="008734F8"/>
    <w:rsid w:val="0087355C"/>
    <w:rsid w:val="008738A1"/>
    <w:rsid w:val="00873C53"/>
    <w:rsid w:val="00873CF4"/>
    <w:rsid w:val="00873D06"/>
    <w:rsid w:val="00873D62"/>
    <w:rsid w:val="0087419B"/>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0AB"/>
    <w:rsid w:val="008772C0"/>
    <w:rsid w:val="0087752E"/>
    <w:rsid w:val="0087761C"/>
    <w:rsid w:val="008779A9"/>
    <w:rsid w:val="00877A07"/>
    <w:rsid w:val="00877E1D"/>
    <w:rsid w:val="00880328"/>
    <w:rsid w:val="00880344"/>
    <w:rsid w:val="00880605"/>
    <w:rsid w:val="008806E4"/>
    <w:rsid w:val="00880B00"/>
    <w:rsid w:val="00880E1D"/>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0A7"/>
    <w:rsid w:val="0088331B"/>
    <w:rsid w:val="0088333E"/>
    <w:rsid w:val="00883640"/>
    <w:rsid w:val="00883C1F"/>
    <w:rsid w:val="00883E4A"/>
    <w:rsid w:val="008848C1"/>
    <w:rsid w:val="00884A64"/>
    <w:rsid w:val="00884D5C"/>
    <w:rsid w:val="00884E4A"/>
    <w:rsid w:val="00884FEF"/>
    <w:rsid w:val="0088517C"/>
    <w:rsid w:val="00885291"/>
    <w:rsid w:val="008852AF"/>
    <w:rsid w:val="0088552D"/>
    <w:rsid w:val="00885D57"/>
    <w:rsid w:val="00885D89"/>
    <w:rsid w:val="00885F31"/>
    <w:rsid w:val="008867D9"/>
    <w:rsid w:val="00886C7A"/>
    <w:rsid w:val="00886CBB"/>
    <w:rsid w:val="00886D06"/>
    <w:rsid w:val="00886E7E"/>
    <w:rsid w:val="00886EAE"/>
    <w:rsid w:val="00887061"/>
    <w:rsid w:val="0088727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71F"/>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CA3"/>
    <w:rsid w:val="00896EA6"/>
    <w:rsid w:val="00897109"/>
    <w:rsid w:val="008974C3"/>
    <w:rsid w:val="008978F6"/>
    <w:rsid w:val="00897952"/>
    <w:rsid w:val="00897ED8"/>
    <w:rsid w:val="00897FA5"/>
    <w:rsid w:val="008A015B"/>
    <w:rsid w:val="008A02C1"/>
    <w:rsid w:val="008A02CE"/>
    <w:rsid w:val="008A02E3"/>
    <w:rsid w:val="008A02E9"/>
    <w:rsid w:val="008A06A0"/>
    <w:rsid w:val="008A0763"/>
    <w:rsid w:val="008A0ABA"/>
    <w:rsid w:val="008A12A6"/>
    <w:rsid w:val="008A12FA"/>
    <w:rsid w:val="008A1335"/>
    <w:rsid w:val="008A15D0"/>
    <w:rsid w:val="008A19D9"/>
    <w:rsid w:val="008A1C49"/>
    <w:rsid w:val="008A1CAF"/>
    <w:rsid w:val="008A2182"/>
    <w:rsid w:val="008A25AD"/>
    <w:rsid w:val="008A287F"/>
    <w:rsid w:val="008A29B9"/>
    <w:rsid w:val="008A2E75"/>
    <w:rsid w:val="008A3393"/>
    <w:rsid w:val="008A34EB"/>
    <w:rsid w:val="008A3729"/>
    <w:rsid w:val="008A3734"/>
    <w:rsid w:val="008A3A86"/>
    <w:rsid w:val="008A3E83"/>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C58"/>
    <w:rsid w:val="008B0E36"/>
    <w:rsid w:val="008B1166"/>
    <w:rsid w:val="008B124F"/>
    <w:rsid w:val="008B1C5A"/>
    <w:rsid w:val="008B1D09"/>
    <w:rsid w:val="008B2084"/>
    <w:rsid w:val="008B21EA"/>
    <w:rsid w:val="008B22D1"/>
    <w:rsid w:val="008B247D"/>
    <w:rsid w:val="008B2E8D"/>
    <w:rsid w:val="008B3142"/>
    <w:rsid w:val="008B3145"/>
    <w:rsid w:val="008B3201"/>
    <w:rsid w:val="008B32AF"/>
    <w:rsid w:val="008B3601"/>
    <w:rsid w:val="008B3852"/>
    <w:rsid w:val="008B3895"/>
    <w:rsid w:val="008B3BC9"/>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61E"/>
    <w:rsid w:val="008B788E"/>
    <w:rsid w:val="008B7CB0"/>
    <w:rsid w:val="008B7FC5"/>
    <w:rsid w:val="008C0008"/>
    <w:rsid w:val="008C0130"/>
    <w:rsid w:val="008C02C6"/>
    <w:rsid w:val="008C02D8"/>
    <w:rsid w:val="008C0D41"/>
    <w:rsid w:val="008C0E6F"/>
    <w:rsid w:val="008C0EEE"/>
    <w:rsid w:val="008C11DE"/>
    <w:rsid w:val="008C1565"/>
    <w:rsid w:val="008C15C8"/>
    <w:rsid w:val="008C1A61"/>
    <w:rsid w:val="008C1E2C"/>
    <w:rsid w:val="008C1FF4"/>
    <w:rsid w:val="008C2059"/>
    <w:rsid w:val="008C20AE"/>
    <w:rsid w:val="008C213F"/>
    <w:rsid w:val="008C2648"/>
    <w:rsid w:val="008C283A"/>
    <w:rsid w:val="008C288F"/>
    <w:rsid w:val="008C2B52"/>
    <w:rsid w:val="008C2E4F"/>
    <w:rsid w:val="008C2E83"/>
    <w:rsid w:val="008C2FE0"/>
    <w:rsid w:val="008C2FFC"/>
    <w:rsid w:val="008C3ADA"/>
    <w:rsid w:val="008C4609"/>
    <w:rsid w:val="008C46E3"/>
    <w:rsid w:val="008C494D"/>
    <w:rsid w:val="008C4B41"/>
    <w:rsid w:val="008C4B4D"/>
    <w:rsid w:val="008C5323"/>
    <w:rsid w:val="008C5361"/>
    <w:rsid w:val="008C53FF"/>
    <w:rsid w:val="008C5A7E"/>
    <w:rsid w:val="008C5FDF"/>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BFC"/>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2F1E"/>
    <w:rsid w:val="008D3282"/>
    <w:rsid w:val="008D32A1"/>
    <w:rsid w:val="008D3711"/>
    <w:rsid w:val="008D377E"/>
    <w:rsid w:val="008D3900"/>
    <w:rsid w:val="008D3A9D"/>
    <w:rsid w:val="008D3BC2"/>
    <w:rsid w:val="008D3FC4"/>
    <w:rsid w:val="008D3FD6"/>
    <w:rsid w:val="008D4117"/>
    <w:rsid w:val="008D4576"/>
    <w:rsid w:val="008D4708"/>
    <w:rsid w:val="008D47E2"/>
    <w:rsid w:val="008D49C3"/>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51B"/>
    <w:rsid w:val="008D67EA"/>
    <w:rsid w:val="008D6F31"/>
    <w:rsid w:val="008D70FC"/>
    <w:rsid w:val="008D722C"/>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4D"/>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37"/>
    <w:rsid w:val="008E398A"/>
    <w:rsid w:val="008E39C9"/>
    <w:rsid w:val="008E413B"/>
    <w:rsid w:val="008E438F"/>
    <w:rsid w:val="008E475F"/>
    <w:rsid w:val="008E4860"/>
    <w:rsid w:val="008E497D"/>
    <w:rsid w:val="008E4AB0"/>
    <w:rsid w:val="008E4EC9"/>
    <w:rsid w:val="008E50F2"/>
    <w:rsid w:val="008E545C"/>
    <w:rsid w:val="008E57EC"/>
    <w:rsid w:val="008E5803"/>
    <w:rsid w:val="008E5CE7"/>
    <w:rsid w:val="008E5E55"/>
    <w:rsid w:val="008E6142"/>
    <w:rsid w:val="008E62D7"/>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C5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F02"/>
    <w:rsid w:val="008F51DF"/>
    <w:rsid w:val="008F527F"/>
    <w:rsid w:val="008F52F3"/>
    <w:rsid w:val="008F554F"/>
    <w:rsid w:val="008F55D7"/>
    <w:rsid w:val="008F5788"/>
    <w:rsid w:val="008F586C"/>
    <w:rsid w:val="008F5DDF"/>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332"/>
    <w:rsid w:val="009034C0"/>
    <w:rsid w:val="00903652"/>
    <w:rsid w:val="009036B4"/>
    <w:rsid w:val="00903B4B"/>
    <w:rsid w:val="00903DF2"/>
    <w:rsid w:val="0090446B"/>
    <w:rsid w:val="00904638"/>
    <w:rsid w:val="00904A49"/>
    <w:rsid w:val="00904F9C"/>
    <w:rsid w:val="009051AB"/>
    <w:rsid w:val="00905354"/>
    <w:rsid w:val="00905357"/>
    <w:rsid w:val="009054AB"/>
    <w:rsid w:val="00905880"/>
    <w:rsid w:val="0090588A"/>
    <w:rsid w:val="0090592C"/>
    <w:rsid w:val="009059A6"/>
    <w:rsid w:val="00905BFB"/>
    <w:rsid w:val="00905EF4"/>
    <w:rsid w:val="009060C9"/>
    <w:rsid w:val="009060DE"/>
    <w:rsid w:val="00906324"/>
    <w:rsid w:val="00906529"/>
    <w:rsid w:val="009065C0"/>
    <w:rsid w:val="009066EB"/>
    <w:rsid w:val="00906889"/>
    <w:rsid w:val="0090694A"/>
    <w:rsid w:val="00906B3F"/>
    <w:rsid w:val="00906D27"/>
    <w:rsid w:val="00906DAD"/>
    <w:rsid w:val="00907187"/>
    <w:rsid w:val="00907372"/>
    <w:rsid w:val="009074DB"/>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9F1"/>
    <w:rsid w:val="00920BF8"/>
    <w:rsid w:val="00920D17"/>
    <w:rsid w:val="0092135D"/>
    <w:rsid w:val="00921428"/>
    <w:rsid w:val="009217FD"/>
    <w:rsid w:val="00921A22"/>
    <w:rsid w:val="00921AC0"/>
    <w:rsid w:val="00921E34"/>
    <w:rsid w:val="00921EB3"/>
    <w:rsid w:val="0092220D"/>
    <w:rsid w:val="0092295D"/>
    <w:rsid w:val="0092299E"/>
    <w:rsid w:val="00922CC4"/>
    <w:rsid w:val="00922DE1"/>
    <w:rsid w:val="00923061"/>
    <w:rsid w:val="009230F2"/>
    <w:rsid w:val="009231D7"/>
    <w:rsid w:val="0092340E"/>
    <w:rsid w:val="0092362D"/>
    <w:rsid w:val="00923A27"/>
    <w:rsid w:val="00923B5D"/>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2F6"/>
    <w:rsid w:val="00931449"/>
    <w:rsid w:val="00931747"/>
    <w:rsid w:val="009317C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C92"/>
    <w:rsid w:val="00935F35"/>
    <w:rsid w:val="009360D1"/>
    <w:rsid w:val="00936827"/>
    <w:rsid w:val="00936A7C"/>
    <w:rsid w:val="00936EFA"/>
    <w:rsid w:val="00937017"/>
    <w:rsid w:val="00937030"/>
    <w:rsid w:val="00937049"/>
    <w:rsid w:val="0093776D"/>
    <w:rsid w:val="009377E7"/>
    <w:rsid w:val="009379C4"/>
    <w:rsid w:val="00937AA0"/>
    <w:rsid w:val="00937B11"/>
    <w:rsid w:val="00937BEF"/>
    <w:rsid w:val="00937E11"/>
    <w:rsid w:val="0094003A"/>
    <w:rsid w:val="009408C8"/>
    <w:rsid w:val="00940A0A"/>
    <w:rsid w:val="00941391"/>
    <w:rsid w:val="00941608"/>
    <w:rsid w:val="00941660"/>
    <w:rsid w:val="00941696"/>
    <w:rsid w:val="009416BF"/>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DFA"/>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625"/>
    <w:rsid w:val="00946864"/>
    <w:rsid w:val="00946A0C"/>
    <w:rsid w:val="00946A7F"/>
    <w:rsid w:val="00946BD7"/>
    <w:rsid w:val="00946E1F"/>
    <w:rsid w:val="00946E88"/>
    <w:rsid w:val="0094702C"/>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D20"/>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58E"/>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700"/>
    <w:rsid w:val="00974BA7"/>
    <w:rsid w:val="00974C33"/>
    <w:rsid w:val="009751BC"/>
    <w:rsid w:val="009755CA"/>
    <w:rsid w:val="00975618"/>
    <w:rsid w:val="009756A5"/>
    <w:rsid w:val="0097582C"/>
    <w:rsid w:val="00975DFE"/>
    <w:rsid w:val="00975E2D"/>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402"/>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AA1"/>
    <w:rsid w:val="00987D15"/>
    <w:rsid w:val="00987E54"/>
    <w:rsid w:val="00990018"/>
    <w:rsid w:val="009900D5"/>
    <w:rsid w:val="0099013B"/>
    <w:rsid w:val="0099017D"/>
    <w:rsid w:val="0099018F"/>
    <w:rsid w:val="00990759"/>
    <w:rsid w:val="009909AF"/>
    <w:rsid w:val="00990CAE"/>
    <w:rsid w:val="00990F24"/>
    <w:rsid w:val="00991073"/>
    <w:rsid w:val="00991233"/>
    <w:rsid w:val="009913D8"/>
    <w:rsid w:val="009916FF"/>
    <w:rsid w:val="009919DE"/>
    <w:rsid w:val="00991FA1"/>
    <w:rsid w:val="00992057"/>
    <w:rsid w:val="00992326"/>
    <w:rsid w:val="00992593"/>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68C"/>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AB0"/>
    <w:rsid w:val="009A1D48"/>
    <w:rsid w:val="009A2116"/>
    <w:rsid w:val="009A218C"/>
    <w:rsid w:val="009A227E"/>
    <w:rsid w:val="009A22AD"/>
    <w:rsid w:val="009A255E"/>
    <w:rsid w:val="009A2566"/>
    <w:rsid w:val="009A2735"/>
    <w:rsid w:val="009A27A2"/>
    <w:rsid w:val="009A2938"/>
    <w:rsid w:val="009A30E1"/>
    <w:rsid w:val="009A3162"/>
    <w:rsid w:val="009A38D8"/>
    <w:rsid w:val="009A3A04"/>
    <w:rsid w:val="009A3D24"/>
    <w:rsid w:val="009A3FC3"/>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C64"/>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A4"/>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0D7D"/>
    <w:rsid w:val="009C156C"/>
    <w:rsid w:val="009C15B3"/>
    <w:rsid w:val="009C1B5E"/>
    <w:rsid w:val="009C1C0A"/>
    <w:rsid w:val="009C22A4"/>
    <w:rsid w:val="009C2344"/>
    <w:rsid w:val="009C2623"/>
    <w:rsid w:val="009C2695"/>
    <w:rsid w:val="009C28DA"/>
    <w:rsid w:val="009C2A6E"/>
    <w:rsid w:val="009C2CDA"/>
    <w:rsid w:val="009C31AD"/>
    <w:rsid w:val="009C32B8"/>
    <w:rsid w:val="009C3371"/>
    <w:rsid w:val="009C33A0"/>
    <w:rsid w:val="009C360F"/>
    <w:rsid w:val="009C3857"/>
    <w:rsid w:val="009C39C6"/>
    <w:rsid w:val="009C3AE8"/>
    <w:rsid w:val="009C3BDE"/>
    <w:rsid w:val="009C3C7C"/>
    <w:rsid w:val="009C3E59"/>
    <w:rsid w:val="009C405C"/>
    <w:rsid w:val="009C449E"/>
    <w:rsid w:val="009C46D7"/>
    <w:rsid w:val="009C4971"/>
    <w:rsid w:val="009C4B50"/>
    <w:rsid w:val="009C4B84"/>
    <w:rsid w:val="009C4C6D"/>
    <w:rsid w:val="009C4D42"/>
    <w:rsid w:val="009C4E4C"/>
    <w:rsid w:val="009C4F27"/>
    <w:rsid w:val="009C4F30"/>
    <w:rsid w:val="009C4F3E"/>
    <w:rsid w:val="009C5258"/>
    <w:rsid w:val="009C5266"/>
    <w:rsid w:val="009C54B2"/>
    <w:rsid w:val="009C5779"/>
    <w:rsid w:val="009C57CC"/>
    <w:rsid w:val="009C58F4"/>
    <w:rsid w:val="009C59B5"/>
    <w:rsid w:val="009C62AA"/>
    <w:rsid w:val="009C62E8"/>
    <w:rsid w:val="009C66AD"/>
    <w:rsid w:val="009C6784"/>
    <w:rsid w:val="009C6857"/>
    <w:rsid w:val="009C6960"/>
    <w:rsid w:val="009C6A19"/>
    <w:rsid w:val="009C6D2A"/>
    <w:rsid w:val="009C6E45"/>
    <w:rsid w:val="009C7528"/>
    <w:rsid w:val="009C77D8"/>
    <w:rsid w:val="009C78E7"/>
    <w:rsid w:val="009C7AB2"/>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9B2"/>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1E28"/>
    <w:rsid w:val="009E21C7"/>
    <w:rsid w:val="009E25A9"/>
    <w:rsid w:val="009E2600"/>
    <w:rsid w:val="009E26AA"/>
    <w:rsid w:val="009E2AFE"/>
    <w:rsid w:val="009E2C21"/>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478"/>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433"/>
    <w:rsid w:val="009F662C"/>
    <w:rsid w:val="009F6681"/>
    <w:rsid w:val="009F66CF"/>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20"/>
    <w:rsid w:val="00A0262C"/>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6"/>
    <w:rsid w:val="00A06109"/>
    <w:rsid w:val="00A06446"/>
    <w:rsid w:val="00A06483"/>
    <w:rsid w:val="00A064C0"/>
    <w:rsid w:val="00A064EF"/>
    <w:rsid w:val="00A06A6F"/>
    <w:rsid w:val="00A06BB9"/>
    <w:rsid w:val="00A06CF2"/>
    <w:rsid w:val="00A06D55"/>
    <w:rsid w:val="00A073D1"/>
    <w:rsid w:val="00A07438"/>
    <w:rsid w:val="00A0754D"/>
    <w:rsid w:val="00A07B5C"/>
    <w:rsid w:val="00A07D37"/>
    <w:rsid w:val="00A07ED6"/>
    <w:rsid w:val="00A1006C"/>
    <w:rsid w:val="00A101FF"/>
    <w:rsid w:val="00A10332"/>
    <w:rsid w:val="00A103F0"/>
    <w:rsid w:val="00A103F7"/>
    <w:rsid w:val="00A104F1"/>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B16"/>
    <w:rsid w:val="00A14BB3"/>
    <w:rsid w:val="00A14D6C"/>
    <w:rsid w:val="00A14FA0"/>
    <w:rsid w:val="00A1565E"/>
    <w:rsid w:val="00A15928"/>
    <w:rsid w:val="00A15942"/>
    <w:rsid w:val="00A1651E"/>
    <w:rsid w:val="00A16C62"/>
    <w:rsid w:val="00A16E22"/>
    <w:rsid w:val="00A16F85"/>
    <w:rsid w:val="00A17046"/>
    <w:rsid w:val="00A17788"/>
    <w:rsid w:val="00A17BA9"/>
    <w:rsid w:val="00A17F96"/>
    <w:rsid w:val="00A20051"/>
    <w:rsid w:val="00A203DC"/>
    <w:rsid w:val="00A206C2"/>
    <w:rsid w:val="00A20970"/>
    <w:rsid w:val="00A20A3C"/>
    <w:rsid w:val="00A20C33"/>
    <w:rsid w:val="00A20DA4"/>
    <w:rsid w:val="00A2102C"/>
    <w:rsid w:val="00A21486"/>
    <w:rsid w:val="00A217C2"/>
    <w:rsid w:val="00A21AE2"/>
    <w:rsid w:val="00A21AE4"/>
    <w:rsid w:val="00A21DE4"/>
    <w:rsid w:val="00A22A60"/>
    <w:rsid w:val="00A22B97"/>
    <w:rsid w:val="00A22C0A"/>
    <w:rsid w:val="00A22FBA"/>
    <w:rsid w:val="00A23A79"/>
    <w:rsid w:val="00A23AD1"/>
    <w:rsid w:val="00A23BED"/>
    <w:rsid w:val="00A23C7D"/>
    <w:rsid w:val="00A24385"/>
    <w:rsid w:val="00A24484"/>
    <w:rsid w:val="00A24B4F"/>
    <w:rsid w:val="00A25281"/>
    <w:rsid w:val="00A259FF"/>
    <w:rsid w:val="00A25B25"/>
    <w:rsid w:val="00A25D7C"/>
    <w:rsid w:val="00A25EE9"/>
    <w:rsid w:val="00A26076"/>
    <w:rsid w:val="00A2615C"/>
    <w:rsid w:val="00A26259"/>
    <w:rsid w:val="00A26424"/>
    <w:rsid w:val="00A2648D"/>
    <w:rsid w:val="00A26704"/>
    <w:rsid w:val="00A26E4D"/>
    <w:rsid w:val="00A26F74"/>
    <w:rsid w:val="00A26F92"/>
    <w:rsid w:val="00A26FE3"/>
    <w:rsid w:val="00A2715E"/>
    <w:rsid w:val="00A273EF"/>
    <w:rsid w:val="00A27543"/>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304"/>
    <w:rsid w:val="00A34575"/>
    <w:rsid w:val="00A34692"/>
    <w:rsid w:val="00A34C95"/>
    <w:rsid w:val="00A34F6C"/>
    <w:rsid w:val="00A353F1"/>
    <w:rsid w:val="00A3549C"/>
    <w:rsid w:val="00A35576"/>
    <w:rsid w:val="00A355A1"/>
    <w:rsid w:val="00A355B8"/>
    <w:rsid w:val="00A356A1"/>
    <w:rsid w:val="00A356C5"/>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AC5"/>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249"/>
    <w:rsid w:val="00A44557"/>
    <w:rsid w:val="00A4463F"/>
    <w:rsid w:val="00A448DC"/>
    <w:rsid w:val="00A44C6A"/>
    <w:rsid w:val="00A44D88"/>
    <w:rsid w:val="00A45086"/>
    <w:rsid w:val="00A45242"/>
    <w:rsid w:val="00A4547C"/>
    <w:rsid w:val="00A4573B"/>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1ED3"/>
    <w:rsid w:val="00A527B1"/>
    <w:rsid w:val="00A52923"/>
    <w:rsid w:val="00A529CD"/>
    <w:rsid w:val="00A52C17"/>
    <w:rsid w:val="00A533D1"/>
    <w:rsid w:val="00A535EE"/>
    <w:rsid w:val="00A538A3"/>
    <w:rsid w:val="00A539D7"/>
    <w:rsid w:val="00A539E0"/>
    <w:rsid w:val="00A53A90"/>
    <w:rsid w:val="00A53B04"/>
    <w:rsid w:val="00A53BD5"/>
    <w:rsid w:val="00A53D12"/>
    <w:rsid w:val="00A53F10"/>
    <w:rsid w:val="00A54213"/>
    <w:rsid w:val="00A5426D"/>
    <w:rsid w:val="00A5442E"/>
    <w:rsid w:val="00A5457D"/>
    <w:rsid w:val="00A54740"/>
    <w:rsid w:val="00A54ADF"/>
    <w:rsid w:val="00A54B77"/>
    <w:rsid w:val="00A54BF9"/>
    <w:rsid w:val="00A54C0B"/>
    <w:rsid w:val="00A54E09"/>
    <w:rsid w:val="00A54FC2"/>
    <w:rsid w:val="00A55C9D"/>
    <w:rsid w:val="00A55F6D"/>
    <w:rsid w:val="00A55FDA"/>
    <w:rsid w:val="00A5684A"/>
    <w:rsid w:val="00A56CD5"/>
    <w:rsid w:val="00A5724E"/>
    <w:rsid w:val="00A574B3"/>
    <w:rsid w:val="00A576CB"/>
    <w:rsid w:val="00A57848"/>
    <w:rsid w:val="00A578DF"/>
    <w:rsid w:val="00A602C1"/>
    <w:rsid w:val="00A602F3"/>
    <w:rsid w:val="00A60514"/>
    <w:rsid w:val="00A60C37"/>
    <w:rsid w:val="00A60C39"/>
    <w:rsid w:val="00A60C54"/>
    <w:rsid w:val="00A60F07"/>
    <w:rsid w:val="00A612BD"/>
    <w:rsid w:val="00A61392"/>
    <w:rsid w:val="00A61585"/>
    <w:rsid w:val="00A615DC"/>
    <w:rsid w:val="00A616F2"/>
    <w:rsid w:val="00A6196D"/>
    <w:rsid w:val="00A61AB5"/>
    <w:rsid w:val="00A61B9A"/>
    <w:rsid w:val="00A61C5F"/>
    <w:rsid w:val="00A61E53"/>
    <w:rsid w:val="00A61F63"/>
    <w:rsid w:val="00A61F6C"/>
    <w:rsid w:val="00A62137"/>
    <w:rsid w:val="00A621BC"/>
    <w:rsid w:val="00A62326"/>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5D4F"/>
    <w:rsid w:val="00A660F7"/>
    <w:rsid w:val="00A6619C"/>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693"/>
    <w:rsid w:val="00A727F5"/>
    <w:rsid w:val="00A72A2A"/>
    <w:rsid w:val="00A72BE2"/>
    <w:rsid w:val="00A72FE7"/>
    <w:rsid w:val="00A73035"/>
    <w:rsid w:val="00A731BF"/>
    <w:rsid w:val="00A73471"/>
    <w:rsid w:val="00A73653"/>
    <w:rsid w:val="00A73A2D"/>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DB4"/>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6F13"/>
    <w:rsid w:val="00A8713D"/>
    <w:rsid w:val="00A871A1"/>
    <w:rsid w:val="00A87273"/>
    <w:rsid w:val="00A875D2"/>
    <w:rsid w:val="00A87700"/>
    <w:rsid w:val="00A87701"/>
    <w:rsid w:val="00A900E9"/>
    <w:rsid w:val="00A902A9"/>
    <w:rsid w:val="00A90327"/>
    <w:rsid w:val="00A903F1"/>
    <w:rsid w:val="00A9067D"/>
    <w:rsid w:val="00A9077B"/>
    <w:rsid w:val="00A90860"/>
    <w:rsid w:val="00A90864"/>
    <w:rsid w:val="00A90DC9"/>
    <w:rsid w:val="00A914AA"/>
    <w:rsid w:val="00A91572"/>
    <w:rsid w:val="00A91AD4"/>
    <w:rsid w:val="00A91CAE"/>
    <w:rsid w:val="00A91E9F"/>
    <w:rsid w:val="00A92252"/>
    <w:rsid w:val="00A92405"/>
    <w:rsid w:val="00A92935"/>
    <w:rsid w:val="00A92984"/>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4F4B"/>
    <w:rsid w:val="00A9534F"/>
    <w:rsid w:val="00A954D3"/>
    <w:rsid w:val="00A9551E"/>
    <w:rsid w:val="00A9552F"/>
    <w:rsid w:val="00A95570"/>
    <w:rsid w:val="00A959BB"/>
    <w:rsid w:val="00A95AB2"/>
    <w:rsid w:val="00A95ACF"/>
    <w:rsid w:val="00A9616F"/>
    <w:rsid w:val="00A9620B"/>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01"/>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8D0"/>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A77E7"/>
    <w:rsid w:val="00AA788B"/>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323"/>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6EA"/>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CF1"/>
    <w:rsid w:val="00AC6D72"/>
    <w:rsid w:val="00AC6DFF"/>
    <w:rsid w:val="00AC6EEE"/>
    <w:rsid w:val="00AC7125"/>
    <w:rsid w:val="00AC7139"/>
    <w:rsid w:val="00AC7280"/>
    <w:rsid w:val="00AC7429"/>
    <w:rsid w:val="00AC7566"/>
    <w:rsid w:val="00AC796A"/>
    <w:rsid w:val="00AC79C4"/>
    <w:rsid w:val="00AC7AEB"/>
    <w:rsid w:val="00AC7BF1"/>
    <w:rsid w:val="00AC7F4D"/>
    <w:rsid w:val="00AC7FE7"/>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B"/>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337"/>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D7BB5"/>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CC8"/>
    <w:rsid w:val="00AE2E62"/>
    <w:rsid w:val="00AE318B"/>
    <w:rsid w:val="00AE347F"/>
    <w:rsid w:val="00AE3667"/>
    <w:rsid w:val="00AE3911"/>
    <w:rsid w:val="00AE3E84"/>
    <w:rsid w:val="00AE3F37"/>
    <w:rsid w:val="00AE46B4"/>
    <w:rsid w:val="00AE48DA"/>
    <w:rsid w:val="00AE4C62"/>
    <w:rsid w:val="00AE4CA3"/>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A71"/>
    <w:rsid w:val="00AE7F58"/>
    <w:rsid w:val="00AE7F59"/>
    <w:rsid w:val="00AF0061"/>
    <w:rsid w:val="00AF041C"/>
    <w:rsid w:val="00AF044B"/>
    <w:rsid w:val="00AF0500"/>
    <w:rsid w:val="00AF0548"/>
    <w:rsid w:val="00AF0594"/>
    <w:rsid w:val="00AF0996"/>
    <w:rsid w:val="00AF09D4"/>
    <w:rsid w:val="00AF0B5D"/>
    <w:rsid w:val="00AF0C29"/>
    <w:rsid w:val="00AF0C87"/>
    <w:rsid w:val="00AF0D62"/>
    <w:rsid w:val="00AF0F58"/>
    <w:rsid w:val="00AF1114"/>
    <w:rsid w:val="00AF123F"/>
    <w:rsid w:val="00AF157D"/>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96"/>
    <w:rsid w:val="00AF32AC"/>
    <w:rsid w:val="00AF3307"/>
    <w:rsid w:val="00AF35CA"/>
    <w:rsid w:val="00AF35D1"/>
    <w:rsid w:val="00AF37A7"/>
    <w:rsid w:val="00AF38EC"/>
    <w:rsid w:val="00AF3A1D"/>
    <w:rsid w:val="00AF3D27"/>
    <w:rsid w:val="00AF3F1B"/>
    <w:rsid w:val="00AF3FBF"/>
    <w:rsid w:val="00AF43D6"/>
    <w:rsid w:val="00AF44D2"/>
    <w:rsid w:val="00AF4679"/>
    <w:rsid w:val="00AF4897"/>
    <w:rsid w:val="00AF49E4"/>
    <w:rsid w:val="00AF4A9C"/>
    <w:rsid w:val="00AF4B64"/>
    <w:rsid w:val="00AF4F2A"/>
    <w:rsid w:val="00AF4F3C"/>
    <w:rsid w:val="00AF5395"/>
    <w:rsid w:val="00AF556D"/>
    <w:rsid w:val="00AF5625"/>
    <w:rsid w:val="00AF56C6"/>
    <w:rsid w:val="00AF5B2B"/>
    <w:rsid w:val="00AF5EA0"/>
    <w:rsid w:val="00AF604B"/>
    <w:rsid w:val="00AF61B5"/>
    <w:rsid w:val="00AF6383"/>
    <w:rsid w:val="00AF6664"/>
    <w:rsid w:val="00AF66AB"/>
    <w:rsid w:val="00AF66B2"/>
    <w:rsid w:val="00AF670E"/>
    <w:rsid w:val="00AF6E62"/>
    <w:rsid w:val="00AF6EE0"/>
    <w:rsid w:val="00AF6FCA"/>
    <w:rsid w:val="00AF7227"/>
    <w:rsid w:val="00AF72E0"/>
    <w:rsid w:val="00AF756A"/>
    <w:rsid w:val="00AF764A"/>
    <w:rsid w:val="00AF7670"/>
    <w:rsid w:val="00AF79FA"/>
    <w:rsid w:val="00AF7CFE"/>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59A"/>
    <w:rsid w:val="00B02C2D"/>
    <w:rsid w:val="00B02DF9"/>
    <w:rsid w:val="00B02FD7"/>
    <w:rsid w:val="00B0319D"/>
    <w:rsid w:val="00B03454"/>
    <w:rsid w:val="00B03615"/>
    <w:rsid w:val="00B03683"/>
    <w:rsid w:val="00B03695"/>
    <w:rsid w:val="00B03731"/>
    <w:rsid w:val="00B037B0"/>
    <w:rsid w:val="00B03B5A"/>
    <w:rsid w:val="00B03F69"/>
    <w:rsid w:val="00B03F6A"/>
    <w:rsid w:val="00B040B0"/>
    <w:rsid w:val="00B04368"/>
    <w:rsid w:val="00B048E0"/>
    <w:rsid w:val="00B04953"/>
    <w:rsid w:val="00B04B81"/>
    <w:rsid w:val="00B05A52"/>
    <w:rsid w:val="00B05B07"/>
    <w:rsid w:val="00B05B65"/>
    <w:rsid w:val="00B05C2F"/>
    <w:rsid w:val="00B05E41"/>
    <w:rsid w:val="00B05E4B"/>
    <w:rsid w:val="00B0603C"/>
    <w:rsid w:val="00B06312"/>
    <w:rsid w:val="00B067E3"/>
    <w:rsid w:val="00B0680C"/>
    <w:rsid w:val="00B072CD"/>
    <w:rsid w:val="00B07537"/>
    <w:rsid w:val="00B079ED"/>
    <w:rsid w:val="00B07E52"/>
    <w:rsid w:val="00B10893"/>
    <w:rsid w:val="00B10919"/>
    <w:rsid w:val="00B109BF"/>
    <w:rsid w:val="00B10AEB"/>
    <w:rsid w:val="00B10B3F"/>
    <w:rsid w:val="00B10B81"/>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EF3"/>
    <w:rsid w:val="00B15F96"/>
    <w:rsid w:val="00B15FFA"/>
    <w:rsid w:val="00B163BE"/>
    <w:rsid w:val="00B16718"/>
    <w:rsid w:val="00B16798"/>
    <w:rsid w:val="00B1757E"/>
    <w:rsid w:val="00B17668"/>
    <w:rsid w:val="00B17A44"/>
    <w:rsid w:val="00B17C0D"/>
    <w:rsid w:val="00B2023C"/>
    <w:rsid w:val="00B20263"/>
    <w:rsid w:val="00B2087F"/>
    <w:rsid w:val="00B20B76"/>
    <w:rsid w:val="00B20B99"/>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0F5"/>
    <w:rsid w:val="00B2649E"/>
    <w:rsid w:val="00B26568"/>
    <w:rsid w:val="00B26606"/>
    <w:rsid w:val="00B26609"/>
    <w:rsid w:val="00B26988"/>
    <w:rsid w:val="00B26FB6"/>
    <w:rsid w:val="00B273A2"/>
    <w:rsid w:val="00B2764D"/>
    <w:rsid w:val="00B27701"/>
    <w:rsid w:val="00B277CE"/>
    <w:rsid w:val="00B27A94"/>
    <w:rsid w:val="00B27CD0"/>
    <w:rsid w:val="00B27DEC"/>
    <w:rsid w:val="00B27F71"/>
    <w:rsid w:val="00B300BA"/>
    <w:rsid w:val="00B303B8"/>
    <w:rsid w:val="00B305BB"/>
    <w:rsid w:val="00B307DB"/>
    <w:rsid w:val="00B30A09"/>
    <w:rsid w:val="00B30A30"/>
    <w:rsid w:val="00B30B15"/>
    <w:rsid w:val="00B30B55"/>
    <w:rsid w:val="00B30BAE"/>
    <w:rsid w:val="00B30CCC"/>
    <w:rsid w:val="00B30D9C"/>
    <w:rsid w:val="00B311AC"/>
    <w:rsid w:val="00B31275"/>
    <w:rsid w:val="00B3128C"/>
    <w:rsid w:val="00B3157E"/>
    <w:rsid w:val="00B318D7"/>
    <w:rsid w:val="00B3191D"/>
    <w:rsid w:val="00B31A1B"/>
    <w:rsid w:val="00B31C4B"/>
    <w:rsid w:val="00B31E92"/>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1A"/>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6CF"/>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4C"/>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5C4A"/>
    <w:rsid w:val="00B461AA"/>
    <w:rsid w:val="00B4640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C75"/>
    <w:rsid w:val="00B50F34"/>
    <w:rsid w:val="00B511B3"/>
    <w:rsid w:val="00B512BC"/>
    <w:rsid w:val="00B51796"/>
    <w:rsid w:val="00B517A0"/>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4F"/>
    <w:rsid w:val="00B614FB"/>
    <w:rsid w:val="00B616A3"/>
    <w:rsid w:val="00B61845"/>
    <w:rsid w:val="00B61851"/>
    <w:rsid w:val="00B61900"/>
    <w:rsid w:val="00B61946"/>
    <w:rsid w:val="00B6198E"/>
    <w:rsid w:val="00B61C12"/>
    <w:rsid w:val="00B61EAD"/>
    <w:rsid w:val="00B61F0C"/>
    <w:rsid w:val="00B623A7"/>
    <w:rsid w:val="00B6283E"/>
    <w:rsid w:val="00B628CA"/>
    <w:rsid w:val="00B629E4"/>
    <w:rsid w:val="00B62B41"/>
    <w:rsid w:val="00B62BB3"/>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AA0"/>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67F9D"/>
    <w:rsid w:val="00B70055"/>
    <w:rsid w:val="00B702D0"/>
    <w:rsid w:val="00B7035E"/>
    <w:rsid w:val="00B7048D"/>
    <w:rsid w:val="00B7065E"/>
    <w:rsid w:val="00B707F8"/>
    <w:rsid w:val="00B70904"/>
    <w:rsid w:val="00B70A55"/>
    <w:rsid w:val="00B70C16"/>
    <w:rsid w:val="00B70D00"/>
    <w:rsid w:val="00B70F78"/>
    <w:rsid w:val="00B71109"/>
    <w:rsid w:val="00B71131"/>
    <w:rsid w:val="00B7124C"/>
    <w:rsid w:val="00B713F9"/>
    <w:rsid w:val="00B715FD"/>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656B"/>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5D9"/>
    <w:rsid w:val="00B8163A"/>
    <w:rsid w:val="00B819EC"/>
    <w:rsid w:val="00B81AC2"/>
    <w:rsid w:val="00B81B31"/>
    <w:rsid w:val="00B81CA9"/>
    <w:rsid w:val="00B81D75"/>
    <w:rsid w:val="00B82F8A"/>
    <w:rsid w:val="00B833E8"/>
    <w:rsid w:val="00B8396F"/>
    <w:rsid w:val="00B83992"/>
    <w:rsid w:val="00B83BB2"/>
    <w:rsid w:val="00B83D7B"/>
    <w:rsid w:val="00B84022"/>
    <w:rsid w:val="00B84473"/>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206"/>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3EC6"/>
    <w:rsid w:val="00B9413B"/>
    <w:rsid w:val="00B94245"/>
    <w:rsid w:val="00B9458B"/>
    <w:rsid w:val="00B949B4"/>
    <w:rsid w:val="00B94C50"/>
    <w:rsid w:val="00B94DBC"/>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3ED"/>
    <w:rsid w:val="00B974A0"/>
    <w:rsid w:val="00B97A80"/>
    <w:rsid w:val="00B97D06"/>
    <w:rsid w:val="00B97DDF"/>
    <w:rsid w:val="00B97DF8"/>
    <w:rsid w:val="00BA024D"/>
    <w:rsid w:val="00BA0307"/>
    <w:rsid w:val="00BA036B"/>
    <w:rsid w:val="00BA0AA0"/>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1FB"/>
    <w:rsid w:val="00BA72C4"/>
    <w:rsid w:val="00BA73E7"/>
    <w:rsid w:val="00BA744A"/>
    <w:rsid w:val="00BA74E8"/>
    <w:rsid w:val="00BA778A"/>
    <w:rsid w:val="00BA7791"/>
    <w:rsid w:val="00BA78A4"/>
    <w:rsid w:val="00BA78CC"/>
    <w:rsid w:val="00BA7C00"/>
    <w:rsid w:val="00BA7ED0"/>
    <w:rsid w:val="00BB0784"/>
    <w:rsid w:val="00BB0977"/>
    <w:rsid w:val="00BB09A6"/>
    <w:rsid w:val="00BB0A6F"/>
    <w:rsid w:val="00BB0B20"/>
    <w:rsid w:val="00BB0D47"/>
    <w:rsid w:val="00BB11EA"/>
    <w:rsid w:val="00BB1246"/>
    <w:rsid w:val="00BB12C7"/>
    <w:rsid w:val="00BB1535"/>
    <w:rsid w:val="00BB15A1"/>
    <w:rsid w:val="00BB15C1"/>
    <w:rsid w:val="00BB1709"/>
    <w:rsid w:val="00BB1D31"/>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8FA"/>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71"/>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6FBE"/>
    <w:rsid w:val="00BB7060"/>
    <w:rsid w:val="00BB7073"/>
    <w:rsid w:val="00BB722F"/>
    <w:rsid w:val="00BB72DF"/>
    <w:rsid w:val="00BB7946"/>
    <w:rsid w:val="00BB7B3B"/>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60"/>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7EF"/>
    <w:rsid w:val="00BC580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64"/>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3A"/>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632"/>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4CC4"/>
    <w:rsid w:val="00BF51B6"/>
    <w:rsid w:val="00BF51EB"/>
    <w:rsid w:val="00BF5365"/>
    <w:rsid w:val="00BF5A06"/>
    <w:rsid w:val="00BF5F0F"/>
    <w:rsid w:val="00BF62B5"/>
    <w:rsid w:val="00BF63A1"/>
    <w:rsid w:val="00BF642A"/>
    <w:rsid w:val="00BF6565"/>
    <w:rsid w:val="00BF66F0"/>
    <w:rsid w:val="00BF682B"/>
    <w:rsid w:val="00BF6938"/>
    <w:rsid w:val="00BF6B58"/>
    <w:rsid w:val="00BF6B6D"/>
    <w:rsid w:val="00BF6D13"/>
    <w:rsid w:val="00BF70B6"/>
    <w:rsid w:val="00BF7604"/>
    <w:rsid w:val="00BF760B"/>
    <w:rsid w:val="00BF77FF"/>
    <w:rsid w:val="00BF7840"/>
    <w:rsid w:val="00BF7984"/>
    <w:rsid w:val="00BF7DB6"/>
    <w:rsid w:val="00BF7E0A"/>
    <w:rsid w:val="00C00168"/>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4A2"/>
    <w:rsid w:val="00C02B1B"/>
    <w:rsid w:val="00C02D22"/>
    <w:rsid w:val="00C034CA"/>
    <w:rsid w:val="00C035EC"/>
    <w:rsid w:val="00C038AE"/>
    <w:rsid w:val="00C03B3F"/>
    <w:rsid w:val="00C03D44"/>
    <w:rsid w:val="00C03F21"/>
    <w:rsid w:val="00C04140"/>
    <w:rsid w:val="00C04272"/>
    <w:rsid w:val="00C04B4E"/>
    <w:rsid w:val="00C04E37"/>
    <w:rsid w:val="00C04FFC"/>
    <w:rsid w:val="00C0504F"/>
    <w:rsid w:val="00C0526D"/>
    <w:rsid w:val="00C053D5"/>
    <w:rsid w:val="00C056EA"/>
    <w:rsid w:val="00C056FD"/>
    <w:rsid w:val="00C0571E"/>
    <w:rsid w:val="00C058DA"/>
    <w:rsid w:val="00C05C4C"/>
    <w:rsid w:val="00C05E23"/>
    <w:rsid w:val="00C06208"/>
    <w:rsid w:val="00C062F4"/>
    <w:rsid w:val="00C063F5"/>
    <w:rsid w:val="00C06872"/>
    <w:rsid w:val="00C06891"/>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105"/>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08D"/>
    <w:rsid w:val="00C1362D"/>
    <w:rsid w:val="00C137A3"/>
    <w:rsid w:val="00C139D2"/>
    <w:rsid w:val="00C13A2A"/>
    <w:rsid w:val="00C13E4F"/>
    <w:rsid w:val="00C14193"/>
    <w:rsid w:val="00C14444"/>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6EC1"/>
    <w:rsid w:val="00C170F8"/>
    <w:rsid w:val="00C17248"/>
    <w:rsid w:val="00C17507"/>
    <w:rsid w:val="00C17563"/>
    <w:rsid w:val="00C1775C"/>
    <w:rsid w:val="00C17D50"/>
    <w:rsid w:val="00C17FAF"/>
    <w:rsid w:val="00C20115"/>
    <w:rsid w:val="00C205CF"/>
    <w:rsid w:val="00C20737"/>
    <w:rsid w:val="00C20954"/>
    <w:rsid w:val="00C20B8C"/>
    <w:rsid w:val="00C20BCF"/>
    <w:rsid w:val="00C21450"/>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18B"/>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33B"/>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A65"/>
    <w:rsid w:val="00C32EBD"/>
    <w:rsid w:val="00C32FB3"/>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A0"/>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4BA"/>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DA"/>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3EDE"/>
    <w:rsid w:val="00C64055"/>
    <w:rsid w:val="00C640BF"/>
    <w:rsid w:val="00C64116"/>
    <w:rsid w:val="00C6457A"/>
    <w:rsid w:val="00C64AF5"/>
    <w:rsid w:val="00C64C16"/>
    <w:rsid w:val="00C64D33"/>
    <w:rsid w:val="00C64D4A"/>
    <w:rsid w:val="00C64E91"/>
    <w:rsid w:val="00C6515C"/>
    <w:rsid w:val="00C65404"/>
    <w:rsid w:val="00C657B4"/>
    <w:rsid w:val="00C6586F"/>
    <w:rsid w:val="00C65A49"/>
    <w:rsid w:val="00C65B3D"/>
    <w:rsid w:val="00C66122"/>
    <w:rsid w:val="00C664C0"/>
    <w:rsid w:val="00C66715"/>
    <w:rsid w:val="00C66B99"/>
    <w:rsid w:val="00C66B9A"/>
    <w:rsid w:val="00C67074"/>
    <w:rsid w:val="00C670E7"/>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3E9D"/>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AD"/>
    <w:rsid w:val="00C778E7"/>
    <w:rsid w:val="00C779EF"/>
    <w:rsid w:val="00C77AF1"/>
    <w:rsid w:val="00C77B1D"/>
    <w:rsid w:val="00C77D50"/>
    <w:rsid w:val="00C77FE0"/>
    <w:rsid w:val="00C80095"/>
    <w:rsid w:val="00C80096"/>
    <w:rsid w:val="00C8012F"/>
    <w:rsid w:val="00C80244"/>
    <w:rsid w:val="00C802E8"/>
    <w:rsid w:val="00C80657"/>
    <w:rsid w:val="00C80BD6"/>
    <w:rsid w:val="00C80D38"/>
    <w:rsid w:val="00C80F7F"/>
    <w:rsid w:val="00C81027"/>
    <w:rsid w:val="00C812BA"/>
    <w:rsid w:val="00C812D6"/>
    <w:rsid w:val="00C8168D"/>
    <w:rsid w:val="00C8173A"/>
    <w:rsid w:val="00C81869"/>
    <w:rsid w:val="00C81954"/>
    <w:rsid w:val="00C81B6C"/>
    <w:rsid w:val="00C81E02"/>
    <w:rsid w:val="00C81E3E"/>
    <w:rsid w:val="00C82026"/>
    <w:rsid w:val="00C82150"/>
    <w:rsid w:val="00C82322"/>
    <w:rsid w:val="00C8237D"/>
    <w:rsid w:val="00C8242E"/>
    <w:rsid w:val="00C82CAC"/>
    <w:rsid w:val="00C82E2A"/>
    <w:rsid w:val="00C833D7"/>
    <w:rsid w:val="00C833F0"/>
    <w:rsid w:val="00C83672"/>
    <w:rsid w:val="00C83821"/>
    <w:rsid w:val="00C83BBE"/>
    <w:rsid w:val="00C84185"/>
    <w:rsid w:val="00C84B02"/>
    <w:rsid w:val="00C84BA2"/>
    <w:rsid w:val="00C85756"/>
    <w:rsid w:val="00C85A36"/>
    <w:rsid w:val="00C85B35"/>
    <w:rsid w:val="00C86201"/>
    <w:rsid w:val="00C8681E"/>
    <w:rsid w:val="00C869C2"/>
    <w:rsid w:val="00C86C79"/>
    <w:rsid w:val="00C86C80"/>
    <w:rsid w:val="00C86D86"/>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EE"/>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AA3"/>
    <w:rsid w:val="00C97DD2"/>
    <w:rsid w:val="00C97E02"/>
    <w:rsid w:val="00C97E04"/>
    <w:rsid w:val="00CA061A"/>
    <w:rsid w:val="00CA061D"/>
    <w:rsid w:val="00CA0714"/>
    <w:rsid w:val="00CA085C"/>
    <w:rsid w:val="00CA104E"/>
    <w:rsid w:val="00CA1383"/>
    <w:rsid w:val="00CA18E7"/>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A3"/>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B87"/>
    <w:rsid w:val="00CB1CF3"/>
    <w:rsid w:val="00CB20BA"/>
    <w:rsid w:val="00CB20EA"/>
    <w:rsid w:val="00CB2273"/>
    <w:rsid w:val="00CB23C0"/>
    <w:rsid w:val="00CB2553"/>
    <w:rsid w:val="00CB257A"/>
    <w:rsid w:val="00CB29FC"/>
    <w:rsid w:val="00CB2BBA"/>
    <w:rsid w:val="00CB2D2F"/>
    <w:rsid w:val="00CB2E65"/>
    <w:rsid w:val="00CB3046"/>
    <w:rsid w:val="00CB316B"/>
    <w:rsid w:val="00CB31DE"/>
    <w:rsid w:val="00CB3272"/>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419"/>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465"/>
    <w:rsid w:val="00CC06D8"/>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207"/>
    <w:rsid w:val="00CC3A1B"/>
    <w:rsid w:val="00CC3E5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5EF9"/>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58"/>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3"/>
    <w:rsid w:val="00CE331A"/>
    <w:rsid w:val="00CE3341"/>
    <w:rsid w:val="00CE3427"/>
    <w:rsid w:val="00CE378A"/>
    <w:rsid w:val="00CE3982"/>
    <w:rsid w:val="00CE3D7E"/>
    <w:rsid w:val="00CE3E2A"/>
    <w:rsid w:val="00CE3EF1"/>
    <w:rsid w:val="00CE41F4"/>
    <w:rsid w:val="00CE4287"/>
    <w:rsid w:val="00CE4482"/>
    <w:rsid w:val="00CE44A2"/>
    <w:rsid w:val="00CE457E"/>
    <w:rsid w:val="00CE4706"/>
    <w:rsid w:val="00CE49B2"/>
    <w:rsid w:val="00CE4DBC"/>
    <w:rsid w:val="00CE4DE8"/>
    <w:rsid w:val="00CE4EEE"/>
    <w:rsid w:val="00CE50A8"/>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3F06"/>
    <w:rsid w:val="00CF3F7C"/>
    <w:rsid w:val="00CF43C0"/>
    <w:rsid w:val="00CF43E8"/>
    <w:rsid w:val="00CF453D"/>
    <w:rsid w:val="00CF45E6"/>
    <w:rsid w:val="00CF462B"/>
    <w:rsid w:val="00CF4933"/>
    <w:rsid w:val="00CF4972"/>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1EDB"/>
    <w:rsid w:val="00D022CC"/>
    <w:rsid w:val="00D02B39"/>
    <w:rsid w:val="00D02BEE"/>
    <w:rsid w:val="00D02C4D"/>
    <w:rsid w:val="00D02C4F"/>
    <w:rsid w:val="00D03417"/>
    <w:rsid w:val="00D035AC"/>
    <w:rsid w:val="00D036C2"/>
    <w:rsid w:val="00D038CD"/>
    <w:rsid w:val="00D03B93"/>
    <w:rsid w:val="00D03D8E"/>
    <w:rsid w:val="00D03E50"/>
    <w:rsid w:val="00D04250"/>
    <w:rsid w:val="00D043AC"/>
    <w:rsid w:val="00D043CB"/>
    <w:rsid w:val="00D047EE"/>
    <w:rsid w:val="00D04857"/>
    <w:rsid w:val="00D04C17"/>
    <w:rsid w:val="00D04E3B"/>
    <w:rsid w:val="00D05063"/>
    <w:rsid w:val="00D05075"/>
    <w:rsid w:val="00D05294"/>
    <w:rsid w:val="00D05548"/>
    <w:rsid w:val="00D05971"/>
    <w:rsid w:val="00D05AF9"/>
    <w:rsid w:val="00D05C8D"/>
    <w:rsid w:val="00D05CAD"/>
    <w:rsid w:val="00D05D43"/>
    <w:rsid w:val="00D060FB"/>
    <w:rsid w:val="00D06162"/>
    <w:rsid w:val="00D061EA"/>
    <w:rsid w:val="00D062DD"/>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A21"/>
    <w:rsid w:val="00D14DD4"/>
    <w:rsid w:val="00D1537C"/>
    <w:rsid w:val="00D15457"/>
    <w:rsid w:val="00D1545D"/>
    <w:rsid w:val="00D156A7"/>
    <w:rsid w:val="00D15891"/>
    <w:rsid w:val="00D15F56"/>
    <w:rsid w:val="00D163FF"/>
    <w:rsid w:val="00D16476"/>
    <w:rsid w:val="00D168E3"/>
    <w:rsid w:val="00D16CD4"/>
    <w:rsid w:val="00D16F2D"/>
    <w:rsid w:val="00D17438"/>
    <w:rsid w:val="00D17657"/>
    <w:rsid w:val="00D1777F"/>
    <w:rsid w:val="00D177AC"/>
    <w:rsid w:val="00D20022"/>
    <w:rsid w:val="00D20226"/>
    <w:rsid w:val="00D20233"/>
    <w:rsid w:val="00D208BE"/>
    <w:rsid w:val="00D20992"/>
    <w:rsid w:val="00D209B3"/>
    <w:rsid w:val="00D209FC"/>
    <w:rsid w:val="00D20C55"/>
    <w:rsid w:val="00D216C1"/>
    <w:rsid w:val="00D21861"/>
    <w:rsid w:val="00D2192B"/>
    <w:rsid w:val="00D21BD0"/>
    <w:rsid w:val="00D22354"/>
    <w:rsid w:val="00D2260F"/>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5D70"/>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27FBF"/>
    <w:rsid w:val="00D30185"/>
    <w:rsid w:val="00D301B6"/>
    <w:rsid w:val="00D304CB"/>
    <w:rsid w:val="00D3091B"/>
    <w:rsid w:val="00D30F3C"/>
    <w:rsid w:val="00D3108D"/>
    <w:rsid w:val="00D31250"/>
    <w:rsid w:val="00D31326"/>
    <w:rsid w:val="00D319A1"/>
    <w:rsid w:val="00D31B6E"/>
    <w:rsid w:val="00D31C5B"/>
    <w:rsid w:val="00D31CF6"/>
    <w:rsid w:val="00D31CF7"/>
    <w:rsid w:val="00D32564"/>
    <w:rsid w:val="00D32592"/>
    <w:rsid w:val="00D32CFC"/>
    <w:rsid w:val="00D33259"/>
    <w:rsid w:val="00D33266"/>
    <w:rsid w:val="00D3350D"/>
    <w:rsid w:val="00D336EB"/>
    <w:rsid w:val="00D336F3"/>
    <w:rsid w:val="00D337EE"/>
    <w:rsid w:val="00D3384B"/>
    <w:rsid w:val="00D33E38"/>
    <w:rsid w:val="00D33EE8"/>
    <w:rsid w:val="00D33F11"/>
    <w:rsid w:val="00D33FAE"/>
    <w:rsid w:val="00D340B7"/>
    <w:rsid w:val="00D34158"/>
    <w:rsid w:val="00D34318"/>
    <w:rsid w:val="00D345CF"/>
    <w:rsid w:val="00D3466C"/>
    <w:rsid w:val="00D34A10"/>
    <w:rsid w:val="00D34CAB"/>
    <w:rsid w:val="00D34DCF"/>
    <w:rsid w:val="00D34E7D"/>
    <w:rsid w:val="00D350AC"/>
    <w:rsid w:val="00D3520B"/>
    <w:rsid w:val="00D35576"/>
    <w:rsid w:val="00D35890"/>
    <w:rsid w:val="00D35B7D"/>
    <w:rsid w:val="00D35DAD"/>
    <w:rsid w:val="00D35EA8"/>
    <w:rsid w:val="00D3600E"/>
    <w:rsid w:val="00D3604E"/>
    <w:rsid w:val="00D3621B"/>
    <w:rsid w:val="00D3628B"/>
    <w:rsid w:val="00D362E3"/>
    <w:rsid w:val="00D3639A"/>
    <w:rsid w:val="00D363DE"/>
    <w:rsid w:val="00D36BA9"/>
    <w:rsid w:val="00D37025"/>
    <w:rsid w:val="00D371CB"/>
    <w:rsid w:val="00D371D3"/>
    <w:rsid w:val="00D37692"/>
    <w:rsid w:val="00D37732"/>
    <w:rsid w:val="00D37B14"/>
    <w:rsid w:val="00D37DAA"/>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B04"/>
    <w:rsid w:val="00D43EAE"/>
    <w:rsid w:val="00D43FA3"/>
    <w:rsid w:val="00D441DF"/>
    <w:rsid w:val="00D44396"/>
    <w:rsid w:val="00D443EE"/>
    <w:rsid w:val="00D44628"/>
    <w:rsid w:val="00D44980"/>
    <w:rsid w:val="00D449C0"/>
    <w:rsid w:val="00D449CC"/>
    <w:rsid w:val="00D44BBF"/>
    <w:rsid w:val="00D44CB6"/>
    <w:rsid w:val="00D44E7C"/>
    <w:rsid w:val="00D45084"/>
    <w:rsid w:val="00D453B5"/>
    <w:rsid w:val="00D45427"/>
    <w:rsid w:val="00D4591F"/>
    <w:rsid w:val="00D45B73"/>
    <w:rsid w:val="00D45C57"/>
    <w:rsid w:val="00D45C93"/>
    <w:rsid w:val="00D45D10"/>
    <w:rsid w:val="00D45E3E"/>
    <w:rsid w:val="00D460A5"/>
    <w:rsid w:val="00D4615E"/>
    <w:rsid w:val="00D461D2"/>
    <w:rsid w:val="00D46A39"/>
    <w:rsid w:val="00D46A54"/>
    <w:rsid w:val="00D46A61"/>
    <w:rsid w:val="00D46AE4"/>
    <w:rsid w:val="00D477FC"/>
    <w:rsid w:val="00D47A86"/>
    <w:rsid w:val="00D47C2D"/>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5C"/>
    <w:rsid w:val="00D53B84"/>
    <w:rsid w:val="00D53CA5"/>
    <w:rsid w:val="00D540B2"/>
    <w:rsid w:val="00D54A10"/>
    <w:rsid w:val="00D54C1C"/>
    <w:rsid w:val="00D54D6A"/>
    <w:rsid w:val="00D550A4"/>
    <w:rsid w:val="00D55103"/>
    <w:rsid w:val="00D5547C"/>
    <w:rsid w:val="00D5577A"/>
    <w:rsid w:val="00D558E4"/>
    <w:rsid w:val="00D55997"/>
    <w:rsid w:val="00D559CC"/>
    <w:rsid w:val="00D55BDD"/>
    <w:rsid w:val="00D55FAD"/>
    <w:rsid w:val="00D5642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CD4"/>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AB5"/>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1DB2"/>
    <w:rsid w:val="00D721C3"/>
    <w:rsid w:val="00D724B1"/>
    <w:rsid w:val="00D72691"/>
    <w:rsid w:val="00D7290C"/>
    <w:rsid w:val="00D72A67"/>
    <w:rsid w:val="00D72A6E"/>
    <w:rsid w:val="00D72B89"/>
    <w:rsid w:val="00D72CE2"/>
    <w:rsid w:val="00D72DDF"/>
    <w:rsid w:val="00D72E4A"/>
    <w:rsid w:val="00D72E55"/>
    <w:rsid w:val="00D730C2"/>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492"/>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C"/>
    <w:rsid w:val="00D80AAF"/>
    <w:rsid w:val="00D80CF8"/>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8F5"/>
    <w:rsid w:val="00D85A00"/>
    <w:rsid w:val="00D860DA"/>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4946"/>
    <w:rsid w:val="00D953B2"/>
    <w:rsid w:val="00D95415"/>
    <w:rsid w:val="00D95A26"/>
    <w:rsid w:val="00D95AAE"/>
    <w:rsid w:val="00D95DA7"/>
    <w:rsid w:val="00D95E4B"/>
    <w:rsid w:val="00D95FCA"/>
    <w:rsid w:val="00D964A6"/>
    <w:rsid w:val="00D9652D"/>
    <w:rsid w:val="00D967C6"/>
    <w:rsid w:val="00D9680F"/>
    <w:rsid w:val="00D96C18"/>
    <w:rsid w:val="00D96CAD"/>
    <w:rsid w:val="00D96CF8"/>
    <w:rsid w:val="00D96FB7"/>
    <w:rsid w:val="00D977DD"/>
    <w:rsid w:val="00D97EEC"/>
    <w:rsid w:val="00D97F9B"/>
    <w:rsid w:val="00DA030E"/>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765"/>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CA4"/>
    <w:rsid w:val="00DC1D17"/>
    <w:rsid w:val="00DC1F0F"/>
    <w:rsid w:val="00DC234E"/>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5F5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0D"/>
    <w:rsid w:val="00DD0FCA"/>
    <w:rsid w:val="00DD142E"/>
    <w:rsid w:val="00DD170A"/>
    <w:rsid w:val="00DD1E49"/>
    <w:rsid w:val="00DD26CE"/>
    <w:rsid w:val="00DD274A"/>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9C7"/>
    <w:rsid w:val="00DD51B6"/>
    <w:rsid w:val="00DD52EF"/>
    <w:rsid w:val="00DD544E"/>
    <w:rsid w:val="00DD57A8"/>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C35"/>
    <w:rsid w:val="00DD7F32"/>
    <w:rsid w:val="00DE06E0"/>
    <w:rsid w:val="00DE0C37"/>
    <w:rsid w:val="00DE0F6F"/>
    <w:rsid w:val="00DE0F77"/>
    <w:rsid w:val="00DE0FB0"/>
    <w:rsid w:val="00DE110F"/>
    <w:rsid w:val="00DE116C"/>
    <w:rsid w:val="00DE12BF"/>
    <w:rsid w:val="00DE1523"/>
    <w:rsid w:val="00DE15E7"/>
    <w:rsid w:val="00DE1897"/>
    <w:rsid w:val="00DE1990"/>
    <w:rsid w:val="00DE1B59"/>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21"/>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B4D"/>
    <w:rsid w:val="00DF1CB3"/>
    <w:rsid w:val="00DF1F8F"/>
    <w:rsid w:val="00DF2376"/>
    <w:rsid w:val="00DF23C0"/>
    <w:rsid w:val="00DF2680"/>
    <w:rsid w:val="00DF2765"/>
    <w:rsid w:val="00DF2A27"/>
    <w:rsid w:val="00DF2A5D"/>
    <w:rsid w:val="00DF2B14"/>
    <w:rsid w:val="00DF2C14"/>
    <w:rsid w:val="00DF3235"/>
    <w:rsid w:val="00DF3612"/>
    <w:rsid w:val="00DF3897"/>
    <w:rsid w:val="00DF3BA3"/>
    <w:rsid w:val="00DF3E4E"/>
    <w:rsid w:val="00DF3F30"/>
    <w:rsid w:val="00DF3FC7"/>
    <w:rsid w:val="00DF40BC"/>
    <w:rsid w:val="00DF411A"/>
    <w:rsid w:val="00DF4124"/>
    <w:rsid w:val="00DF42C8"/>
    <w:rsid w:val="00DF4EF5"/>
    <w:rsid w:val="00DF5215"/>
    <w:rsid w:val="00DF53FC"/>
    <w:rsid w:val="00DF5580"/>
    <w:rsid w:val="00DF570B"/>
    <w:rsid w:val="00DF573D"/>
    <w:rsid w:val="00DF6005"/>
    <w:rsid w:val="00DF613D"/>
    <w:rsid w:val="00DF628C"/>
    <w:rsid w:val="00DF62DF"/>
    <w:rsid w:val="00DF6400"/>
    <w:rsid w:val="00DF6510"/>
    <w:rsid w:val="00DF691A"/>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2FD9"/>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CE"/>
    <w:rsid w:val="00E205ED"/>
    <w:rsid w:val="00E20642"/>
    <w:rsid w:val="00E206A4"/>
    <w:rsid w:val="00E20A9B"/>
    <w:rsid w:val="00E20C54"/>
    <w:rsid w:val="00E20C89"/>
    <w:rsid w:val="00E20CBB"/>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C5F"/>
    <w:rsid w:val="00E300A4"/>
    <w:rsid w:val="00E3011E"/>
    <w:rsid w:val="00E302F3"/>
    <w:rsid w:val="00E30752"/>
    <w:rsid w:val="00E30A15"/>
    <w:rsid w:val="00E30C9F"/>
    <w:rsid w:val="00E30FD7"/>
    <w:rsid w:val="00E31AC0"/>
    <w:rsid w:val="00E31AFB"/>
    <w:rsid w:val="00E31D5F"/>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1B6"/>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6D69"/>
    <w:rsid w:val="00E37104"/>
    <w:rsid w:val="00E371F4"/>
    <w:rsid w:val="00E37347"/>
    <w:rsid w:val="00E3755C"/>
    <w:rsid w:val="00E37CB2"/>
    <w:rsid w:val="00E4017A"/>
    <w:rsid w:val="00E402B8"/>
    <w:rsid w:val="00E40430"/>
    <w:rsid w:val="00E40754"/>
    <w:rsid w:val="00E40950"/>
    <w:rsid w:val="00E40AEB"/>
    <w:rsid w:val="00E40D2E"/>
    <w:rsid w:val="00E411CB"/>
    <w:rsid w:val="00E41792"/>
    <w:rsid w:val="00E41795"/>
    <w:rsid w:val="00E41A61"/>
    <w:rsid w:val="00E41D92"/>
    <w:rsid w:val="00E42013"/>
    <w:rsid w:val="00E428ED"/>
    <w:rsid w:val="00E42C5A"/>
    <w:rsid w:val="00E42DE3"/>
    <w:rsid w:val="00E432C4"/>
    <w:rsid w:val="00E43954"/>
    <w:rsid w:val="00E43A0A"/>
    <w:rsid w:val="00E43A0B"/>
    <w:rsid w:val="00E43BD2"/>
    <w:rsid w:val="00E442B0"/>
    <w:rsid w:val="00E449FD"/>
    <w:rsid w:val="00E44B89"/>
    <w:rsid w:val="00E4504B"/>
    <w:rsid w:val="00E4508C"/>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E81"/>
    <w:rsid w:val="00E50FED"/>
    <w:rsid w:val="00E51054"/>
    <w:rsid w:val="00E510DD"/>
    <w:rsid w:val="00E5131D"/>
    <w:rsid w:val="00E51457"/>
    <w:rsid w:val="00E5156B"/>
    <w:rsid w:val="00E51BEB"/>
    <w:rsid w:val="00E51F2B"/>
    <w:rsid w:val="00E51F4C"/>
    <w:rsid w:val="00E52126"/>
    <w:rsid w:val="00E52594"/>
    <w:rsid w:val="00E52753"/>
    <w:rsid w:val="00E52D59"/>
    <w:rsid w:val="00E5303E"/>
    <w:rsid w:val="00E5311F"/>
    <w:rsid w:val="00E53179"/>
    <w:rsid w:val="00E53193"/>
    <w:rsid w:val="00E53327"/>
    <w:rsid w:val="00E534FE"/>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C4E"/>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EA1"/>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761"/>
    <w:rsid w:val="00E659A5"/>
    <w:rsid w:val="00E65C80"/>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A46"/>
    <w:rsid w:val="00E73CD1"/>
    <w:rsid w:val="00E73DB6"/>
    <w:rsid w:val="00E74012"/>
    <w:rsid w:val="00E74107"/>
    <w:rsid w:val="00E742A7"/>
    <w:rsid w:val="00E74608"/>
    <w:rsid w:val="00E74903"/>
    <w:rsid w:val="00E74988"/>
    <w:rsid w:val="00E749D2"/>
    <w:rsid w:val="00E74C15"/>
    <w:rsid w:val="00E75023"/>
    <w:rsid w:val="00E750A4"/>
    <w:rsid w:val="00E750A6"/>
    <w:rsid w:val="00E751D0"/>
    <w:rsid w:val="00E751E3"/>
    <w:rsid w:val="00E752C9"/>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CDB"/>
    <w:rsid w:val="00E82E09"/>
    <w:rsid w:val="00E831D3"/>
    <w:rsid w:val="00E83349"/>
    <w:rsid w:val="00E837EC"/>
    <w:rsid w:val="00E83870"/>
    <w:rsid w:val="00E83C65"/>
    <w:rsid w:val="00E83CE2"/>
    <w:rsid w:val="00E83E05"/>
    <w:rsid w:val="00E840E1"/>
    <w:rsid w:val="00E84424"/>
    <w:rsid w:val="00E84609"/>
    <w:rsid w:val="00E84802"/>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877B0"/>
    <w:rsid w:val="00E90676"/>
    <w:rsid w:val="00E90827"/>
    <w:rsid w:val="00E908C5"/>
    <w:rsid w:val="00E90BCF"/>
    <w:rsid w:val="00E90D01"/>
    <w:rsid w:val="00E90E64"/>
    <w:rsid w:val="00E90F7A"/>
    <w:rsid w:val="00E912D0"/>
    <w:rsid w:val="00E91537"/>
    <w:rsid w:val="00E915A7"/>
    <w:rsid w:val="00E91895"/>
    <w:rsid w:val="00E91BDA"/>
    <w:rsid w:val="00E91D9B"/>
    <w:rsid w:val="00E921D4"/>
    <w:rsid w:val="00E9244B"/>
    <w:rsid w:val="00E92FC5"/>
    <w:rsid w:val="00E9309D"/>
    <w:rsid w:val="00E930B5"/>
    <w:rsid w:val="00E93474"/>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2AC"/>
    <w:rsid w:val="00E97321"/>
    <w:rsid w:val="00E97669"/>
    <w:rsid w:val="00E97AA6"/>
    <w:rsid w:val="00E97AFF"/>
    <w:rsid w:val="00E97E29"/>
    <w:rsid w:val="00E97FDF"/>
    <w:rsid w:val="00EA0095"/>
    <w:rsid w:val="00EA05D2"/>
    <w:rsid w:val="00EA062F"/>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31"/>
    <w:rsid w:val="00EA4B90"/>
    <w:rsid w:val="00EA4CE8"/>
    <w:rsid w:val="00EA4EED"/>
    <w:rsid w:val="00EA517A"/>
    <w:rsid w:val="00EA5183"/>
    <w:rsid w:val="00EA5264"/>
    <w:rsid w:val="00EA5458"/>
    <w:rsid w:val="00EA57AC"/>
    <w:rsid w:val="00EA59EA"/>
    <w:rsid w:val="00EA60A5"/>
    <w:rsid w:val="00EA625B"/>
    <w:rsid w:val="00EA6407"/>
    <w:rsid w:val="00EA6431"/>
    <w:rsid w:val="00EA6608"/>
    <w:rsid w:val="00EA6ACC"/>
    <w:rsid w:val="00EA6C05"/>
    <w:rsid w:val="00EA6C23"/>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8FD"/>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B11"/>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1F68"/>
    <w:rsid w:val="00EC20A8"/>
    <w:rsid w:val="00EC20C0"/>
    <w:rsid w:val="00EC2229"/>
    <w:rsid w:val="00EC249B"/>
    <w:rsid w:val="00EC2766"/>
    <w:rsid w:val="00EC27EF"/>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084"/>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2EE"/>
    <w:rsid w:val="00ED570E"/>
    <w:rsid w:val="00ED5ADD"/>
    <w:rsid w:val="00ED5EE2"/>
    <w:rsid w:val="00ED5FB1"/>
    <w:rsid w:val="00ED6161"/>
    <w:rsid w:val="00ED6307"/>
    <w:rsid w:val="00ED6524"/>
    <w:rsid w:val="00ED6C00"/>
    <w:rsid w:val="00ED6E97"/>
    <w:rsid w:val="00ED755C"/>
    <w:rsid w:val="00ED75E5"/>
    <w:rsid w:val="00ED76EA"/>
    <w:rsid w:val="00ED7708"/>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CB8"/>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E7B46"/>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BC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AEC"/>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0F0"/>
    <w:rsid w:val="00F031D0"/>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060"/>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AA"/>
    <w:rsid w:val="00F12C72"/>
    <w:rsid w:val="00F12D23"/>
    <w:rsid w:val="00F12EDF"/>
    <w:rsid w:val="00F1308D"/>
    <w:rsid w:val="00F13289"/>
    <w:rsid w:val="00F134AF"/>
    <w:rsid w:val="00F13582"/>
    <w:rsid w:val="00F136DA"/>
    <w:rsid w:val="00F1382A"/>
    <w:rsid w:val="00F13837"/>
    <w:rsid w:val="00F13CEE"/>
    <w:rsid w:val="00F13FEA"/>
    <w:rsid w:val="00F140B5"/>
    <w:rsid w:val="00F14782"/>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69E"/>
    <w:rsid w:val="00F17919"/>
    <w:rsid w:val="00F17B30"/>
    <w:rsid w:val="00F17C2C"/>
    <w:rsid w:val="00F17C7C"/>
    <w:rsid w:val="00F17DDE"/>
    <w:rsid w:val="00F17E52"/>
    <w:rsid w:val="00F17E86"/>
    <w:rsid w:val="00F17EE3"/>
    <w:rsid w:val="00F2065E"/>
    <w:rsid w:val="00F2086B"/>
    <w:rsid w:val="00F20DCB"/>
    <w:rsid w:val="00F20DF7"/>
    <w:rsid w:val="00F21066"/>
    <w:rsid w:val="00F210DA"/>
    <w:rsid w:val="00F2120F"/>
    <w:rsid w:val="00F2151C"/>
    <w:rsid w:val="00F21AC6"/>
    <w:rsid w:val="00F21D9A"/>
    <w:rsid w:val="00F21E1F"/>
    <w:rsid w:val="00F220D8"/>
    <w:rsid w:val="00F22220"/>
    <w:rsid w:val="00F22949"/>
    <w:rsid w:val="00F2296E"/>
    <w:rsid w:val="00F22D1D"/>
    <w:rsid w:val="00F22DE3"/>
    <w:rsid w:val="00F22E02"/>
    <w:rsid w:val="00F22E7D"/>
    <w:rsid w:val="00F22F06"/>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393"/>
    <w:rsid w:val="00F2754E"/>
    <w:rsid w:val="00F279B2"/>
    <w:rsid w:val="00F27A41"/>
    <w:rsid w:val="00F27B2A"/>
    <w:rsid w:val="00F27D2B"/>
    <w:rsid w:val="00F27FE2"/>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19E4"/>
    <w:rsid w:val="00F32691"/>
    <w:rsid w:val="00F3270D"/>
    <w:rsid w:val="00F32735"/>
    <w:rsid w:val="00F32934"/>
    <w:rsid w:val="00F32E27"/>
    <w:rsid w:val="00F32EE7"/>
    <w:rsid w:val="00F33424"/>
    <w:rsid w:val="00F337F4"/>
    <w:rsid w:val="00F3387B"/>
    <w:rsid w:val="00F339D6"/>
    <w:rsid w:val="00F33D17"/>
    <w:rsid w:val="00F33ED5"/>
    <w:rsid w:val="00F341BF"/>
    <w:rsid w:val="00F3420E"/>
    <w:rsid w:val="00F3426F"/>
    <w:rsid w:val="00F346DC"/>
    <w:rsid w:val="00F3483D"/>
    <w:rsid w:val="00F34916"/>
    <w:rsid w:val="00F34B39"/>
    <w:rsid w:val="00F34C75"/>
    <w:rsid w:val="00F34E49"/>
    <w:rsid w:val="00F35242"/>
    <w:rsid w:val="00F353FD"/>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09"/>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A7B"/>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36"/>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1D5"/>
    <w:rsid w:val="00F4649A"/>
    <w:rsid w:val="00F46D2E"/>
    <w:rsid w:val="00F47000"/>
    <w:rsid w:val="00F470D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10F"/>
    <w:rsid w:val="00F5189B"/>
    <w:rsid w:val="00F518F2"/>
    <w:rsid w:val="00F519DF"/>
    <w:rsid w:val="00F51B37"/>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65"/>
    <w:rsid w:val="00F72CA5"/>
    <w:rsid w:val="00F72D81"/>
    <w:rsid w:val="00F72E7B"/>
    <w:rsid w:val="00F72F4F"/>
    <w:rsid w:val="00F72F94"/>
    <w:rsid w:val="00F72FE6"/>
    <w:rsid w:val="00F72FFA"/>
    <w:rsid w:val="00F73063"/>
    <w:rsid w:val="00F73244"/>
    <w:rsid w:val="00F73817"/>
    <w:rsid w:val="00F738BF"/>
    <w:rsid w:val="00F73907"/>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52A"/>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705"/>
    <w:rsid w:val="00F86BC4"/>
    <w:rsid w:val="00F86C0B"/>
    <w:rsid w:val="00F86D0A"/>
    <w:rsid w:val="00F87297"/>
    <w:rsid w:val="00F87C26"/>
    <w:rsid w:val="00F904D2"/>
    <w:rsid w:val="00F90DC0"/>
    <w:rsid w:val="00F90EBB"/>
    <w:rsid w:val="00F90F26"/>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6EB"/>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361"/>
    <w:rsid w:val="00FA3DAA"/>
    <w:rsid w:val="00FA3E87"/>
    <w:rsid w:val="00FA45E6"/>
    <w:rsid w:val="00FA473F"/>
    <w:rsid w:val="00FA4759"/>
    <w:rsid w:val="00FA4BDA"/>
    <w:rsid w:val="00FA4C61"/>
    <w:rsid w:val="00FA4E6C"/>
    <w:rsid w:val="00FA5183"/>
    <w:rsid w:val="00FA53DE"/>
    <w:rsid w:val="00FA549D"/>
    <w:rsid w:val="00FA55A2"/>
    <w:rsid w:val="00FA5853"/>
    <w:rsid w:val="00FA5B95"/>
    <w:rsid w:val="00FA5DB2"/>
    <w:rsid w:val="00FA5FAD"/>
    <w:rsid w:val="00FA60E9"/>
    <w:rsid w:val="00FA61DA"/>
    <w:rsid w:val="00FA67A3"/>
    <w:rsid w:val="00FA67BC"/>
    <w:rsid w:val="00FA6D54"/>
    <w:rsid w:val="00FA6E32"/>
    <w:rsid w:val="00FA700A"/>
    <w:rsid w:val="00FA7094"/>
    <w:rsid w:val="00FA775F"/>
    <w:rsid w:val="00FA7C9D"/>
    <w:rsid w:val="00FA7D00"/>
    <w:rsid w:val="00FA7DC3"/>
    <w:rsid w:val="00FB052F"/>
    <w:rsid w:val="00FB0618"/>
    <w:rsid w:val="00FB0659"/>
    <w:rsid w:val="00FB0805"/>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5EA7"/>
    <w:rsid w:val="00FB60ED"/>
    <w:rsid w:val="00FB637A"/>
    <w:rsid w:val="00FB6952"/>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83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CE9"/>
    <w:rsid w:val="00FD1DC9"/>
    <w:rsid w:val="00FD260D"/>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4B3"/>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4A1"/>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D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6CF"/>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 w:val="01FB719F"/>
    <w:rsid w:val="09723F68"/>
    <w:rsid w:val="12574011"/>
    <w:rsid w:val="14842083"/>
    <w:rsid w:val="18D02734"/>
    <w:rsid w:val="204613BC"/>
    <w:rsid w:val="209F0535"/>
    <w:rsid w:val="28FB08DE"/>
    <w:rsid w:val="2F095E9C"/>
    <w:rsid w:val="3D9C7F36"/>
    <w:rsid w:val="40A5334B"/>
    <w:rsid w:val="487C7E77"/>
    <w:rsid w:val="5E9C1199"/>
    <w:rsid w:val="5FAF476F"/>
    <w:rsid w:val="5FFB349A"/>
    <w:rsid w:val="6B7159C6"/>
    <w:rsid w:val="6DED3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FBE569"/>
  <w15:docId w15:val="{BE12D54C-E7DA-4387-89E9-E8EF6A3A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Normal Indent"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uiPriority="99" w:qFormat="1"/>
    <w:lsdException w:name="List" w:qFormat="1"/>
    <w:lsdException w:name="List 2" w:qFormat="1"/>
    <w:lsdException w:name="List 3" w:qFormat="1"/>
    <w:lsdException w:name="List Number 3" w:qFormat="1"/>
    <w:lsdException w:name="Title" w:qFormat="1"/>
    <w:lsdException w:name="Default Paragraph Font" w:semiHidden="1" w:uiPriority="1" w:unhideWhenUsed="1"/>
    <w:lsdException w:name="Body Text" w:qFormat="1"/>
    <w:lsdException w:name="Subtitle" w:qFormat="1"/>
    <w:lsdException w:name="Body Tex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Times" w:hAnsi="Times"/>
      <w:szCs w:val="24"/>
      <w:lang w:val="en-GB"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1">
    <w:name w:val="heading 3"/>
    <w:basedOn w:val="a"/>
    <w:next w:val="a"/>
    <w:link w:val="32"/>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3">
    <w:name w:val="List 3"/>
    <w:basedOn w:val="a"/>
    <w:qFormat/>
    <w:pPr>
      <w:ind w:leftChars="400" w:left="100" w:hangingChars="200" w:hanging="200"/>
    </w:pPr>
  </w:style>
  <w:style w:type="paragraph" w:styleId="a5">
    <w:name w:val="Normal Indent"/>
    <w:basedOn w:val="a"/>
    <w:link w:val="a6"/>
    <w:qFormat/>
    <w:pPr>
      <w:widowControl w:val="0"/>
      <w:ind w:firstLine="420"/>
      <w:jc w:val="both"/>
    </w:pPr>
    <w:rPr>
      <w:rFonts w:eastAsia="宋体"/>
      <w:kern w:val="2"/>
      <w:sz w:val="21"/>
      <w:szCs w:val="21"/>
      <w:lang w:eastAsia="zh-CN"/>
    </w:rPr>
  </w:style>
  <w:style w:type="paragraph" w:styleId="a7">
    <w:name w:val="caption"/>
    <w:basedOn w:val="a"/>
    <w:next w:val="a"/>
    <w:link w:val="a8"/>
    <w:qFormat/>
    <w:pPr>
      <w:overflowPunct w:val="0"/>
      <w:autoSpaceDE w:val="0"/>
      <w:autoSpaceDN w:val="0"/>
      <w:adjustRightInd w:val="0"/>
      <w:spacing w:before="120" w:after="120"/>
      <w:textAlignment w:val="baseline"/>
    </w:pPr>
    <w:rPr>
      <w:szCs w:val="20"/>
    </w:rPr>
  </w:style>
  <w:style w:type="paragraph" w:styleId="a9">
    <w:name w:val="Document Map"/>
    <w:basedOn w:val="a"/>
    <w:semiHidden/>
    <w:qFormat/>
    <w:pPr>
      <w:shd w:val="clear" w:color="auto" w:fill="000080"/>
    </w:pPr>
  </w:style>
  <w:style w:type="paragraph" w:styleId="aa">
    <w:name w:val="annotation text"/>
    <w:basedOn w:val="a"/>
    <w:link w:val="ab"/>
    <w:uiPriority w:val="99"/>
    <w:qFormat/>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szCs w:val="20"/>
    </w:rPr>
  </w:style>
  <w:style w:type="paragraph" w:styleId="2">
    <w:name w:val="List 2"/>
    <w:basedOn w:val="ac"/>
    <w:qFormat/>
    <w:pPr>
      <w:numPr>
        <w:numId w:val="2"/>
      </w:numPr>
      <w:spacing w:before="180"/>
    </w:pPr>
    <w:rPr>
      <w:rFonts w:ascii="Arial" w:hAnsi="Arial"/>
      <w:sz w:val="22"/>
      <w:szCs w:val="20"/>
    </w:rPr>
  </w:style>
  <w:style w:type="paragraph" w:styleId="ac">
    <w:name w:val="List"/>
    <w:basedOn w:val="a"/>
    <w:qFormat/>
    <w:pPr>
      <w:ind w:left="283" w:hanging="283"/>
    </w:pPr>
  </w:style>
  <w:style w:type="paragraph" w:styleId="TOC8">
    <w:name w:val="toc 8"/>
    <w:basedOn w:val="TOC1"/>
    <w:next w:val="a"/>
    <w:qFormat/>
    <w:pPr>
      <w:keepNext/>
      <w:keepLines/>
      <w:widowControl w:val="0"/>
      <w:tabs>
        <w:tab w:val="right" w:leader="dot" w:pos="9639"/>
      </w:tabs>
      <w:spacing w:before="180"/>
      <w:ind w:left="2693" w:right="425" w:hanging="2693"/>
    </w:pPr>
    <w:rPr>
      <w:rFonts w:eastAsia="Malgun Gothic"/>
      <w:b/>
      <w:sz w:val="22"/>
      <w:szCs w:val="20"/>
    </w:rPr>
  </w:style>
  <w:style w:type="paragraph" w:styleId="TOC1">
    <w:name w:val="toc 1"/>
    <w:basedOn w:val="a"/>
    <w:next w:val="a"/>
    <w:qFormat/>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30">
    <w:name w:val="Body Text Indent 3"/>
    <w:basedOn w:val="a"/>
    <w:link w:val="34"/>
    <w:qFormat/>
    <w:pPr>
      <w:numPr>
        <w:numId w:val="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paragraph" w:styleId="af1">
    <w:name w:val="table of figures"/>
    <w:basedOn w:val="a"/>
    <w:next w:val="a"/>
    <w:uiPriority w:val="99"/>
    <w:qFormat/>
    <w:pPr>
      <w:jc w:val="both"/>
    </w:pPr>
    <w:rPr>
      <w:rFonts w:eastAsia="Malgun Gothic"/>
      <w:szCs w:val="20"/>
    </w:rPr>
  </w:style>
  <w:style w:type="paragraph" w:styleId="22">
    <w:name w:val="Body Text 2"/>
    <w:basedOn w:val="a"/>
    <w:qFormat/>
    <w:pPr>
      <w:spacing w:after="120" w:line="480" w:lineRule="auto"/>
    </w:pPr>
  </w:style>
  <w:style w:type="paragraph" w:styleId="af2">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3">
    <w:name w:val="annotation subject"/>
    <w:basedOn w:val="aa"/>
    <w:next w:val="aa"/>
    <w:semiHidden/>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1"/>
    <w:rPr>
      <w:rFonts w:ascii="Arial" w:eastAsia="宋体" w:hAnsi="Arial" w:cs="Arial"/>
      <w:color w:val="0000FF"/>
      <w:kern w:val="2"/>
      <w:lang w:val="en-US" w:eastAsia="zh-CN" w:bidi="ar-SA"/>
    </w:rPr>
  </w:style>
  <w:style w:type="character" w:styleId="af7">
    <w:name w:val="Hyperlink"/>
    <w:uiPriority w:val="99"/>
    <w:qFormat/>
    <w:rPr>
      <w:rFonts w:ascii="Arial" w:eastAsia="宋体" w:hAnsi="Arial" w:cs="Arial"/>
      <w:color w:val="0000FF"/>
      <w:kern w:val="2"/>
      <w:u w:val="single"/>
      <w:lang w:val="en-US" w:eastAsia="zh-CN" w:bidi="ar-SA"/>
    </w:rPr>
  </w:style>
  <w:style w:type="character" w:styleId="af8">
    <w:name w:val="annotation reference"/>
    <w:uiPriority w:val="99"/>
    <w:qFormat/>
    <w:rPr>
      <w:rFonts w:ascii="Arial" w:eastAsia="宋体" w:hAnsi="Arial" w:cs="Arial"/>
      <w:color w:val="0000FF"/>
      <w:kern w:val="2"/>
      <w:sz w:val="21"/>
      <w:szCs w:val="21"/>
      <w:lang w:val="en-US" w:eastAsia="zh-CN" w:bidi="ar-SA"/>
    </w:rPr>
  </w:style>
  <w:style w:type="character" w:customStyle="1" w:styleId="a8">
    <w:name w:val="题注 字符"/>
    <w:link w:val="a7"/>
    <w:qFormat/>
    <w:rPr>
      <w:rFonts w:ascii="Arial" w:eastAsia="宋体" w:hAnsi="Arial" w:cs="Arial"/>
      <w:color w:val="0000FF"/>
      <w:kern w:val="2"/>
      <w:lang w:val="en-GB" w:eastAsia="en-US" w:bidi="ar-SA"/>
    </w:rPr>
  </w:style>
  <w:style w:type="paragraph" w:customStyle="1" w:styleId="B1">
    <w:name w:val="B1"/>
    <w:basedOn w:val="ac"/>
    <w:link w:val="B1Zchn"/>
    <w:qFormat/>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
    <w:name w:val="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
    <w:name w:val="修订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6">
    <w:name w:val="正文缩进 字符"/>
    <w:link w:val="a5"/>
    <w:qFormat/>
    <w:rPr>
      <w:rFonts w:ascii="Arial" w:eastAsia="宋体" w:hAnsi="Arial" w:cs="Arial"/>
      <w:color w:val="0000FF"/>
      <w:kern w:val="2"/>
      <w:sz w:val="21"/>
      <w:szCs w:val="21"/>
      <w:lang w:val="en-US" w:eastAsia="zh-CN" w:bidi="ar-SA"/>
    </w:rPr>
  </w:style>
  <w:style w:type="paragraph" w:customStyle="1" w:styleId="12">
    <w:name w:val="列表段落1"/>
    <w:basedOn w:val="a"/>
    <w:link w:val="af9"/>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qFormat/>
    <w:pPr>
      <w:numPr>
        <w:numId w:val="5"/>
      </w:numPr>
      <w:spacing w:before="240" w:after="60"/>
    </w:pPr>
    <w:rPr>
      <w:rFonts w:eastAsia="Batang"/>
      <w:lang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rPr>
  </w:style>
  <w:style w:type="paragraph" w:customStyle="1" w:styleId="TAN">
    <w:name w:val="TAN"/>
    <w:basedOn w:val="TAL"/>
    <w:qFormat/>
    <w:pPr>
      <w:ind w:left="851" w:hanging="851"/>
    </w:p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link w:val="31"/>
    <w:qFormat/>
    <w:rPr>
      <w:rFonts w:ascii="Arial" w:eastAsia="MS Mincho" w:hAnsi="Arial" w:cs="Arial"/>
      <w:b/>
      <w:bCs/>
      <w:sz w:val="26"/>
      <w:szCs w:val="26"/>
      <w:lang w:eastAsia="en-US"/>
    </w:rPr>
  </w:style>
  <w:style w:type="character" w:customStyle="1" w:styleId="af9">
    <w:name w:val="列表段落 字符"/>
    <w:link w:val="12"/>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b">
    <w:name w:val="批注文字 字符"/>
    <w:link w:val="aa"/>
    <w:uiPriority w:val="99"/>
    <w:qFormat/>
    <w:rPr>
      <w:rFonts w:eastAsia="Times New Roman"/>
      <w:szCs w:val="24"/>
      <w:lang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0">
    <w:name w:val="B1 (文字)"/>
    <w:qFormat/>
    <w:locked/>
    <w:rPr>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character" w:customStyle="1" w:styleId="af0">
    <w:name w:val="页眉 字符"/>
    <w:link w:val="af"/>
    <w:qFormat/>
    <w:rPr>
      <w:rFonts w:ascii="Arial" w:eastAsia="MS Mincho" w:hAnsi="Arial"/>
      <w:b/>
      <w:szCs w:val="24"/>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pPr>
      <w:numPr>
        <w:numId w:val="8"/>
      </w:numPr>
    </w:pPr>
  </w:style>
  <w:style w:type="paragraph" w:customStyle="1" w:styleId="bullet2">
    <w:name w:val="bullet2"/>
    <w:basedOn w:val="a"/>
    <w:link w:val="bullet2Char"/>
    <w:qFormat/>
    <w:pPr>
      <w:numPr>
        <w:ilvl w:val="1"/>
        <w:numId w:val="8"/>
      </w:numPr>
    </w:p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8"/>
      </w:numPr>
      <w:ind w:hanging="180"/>
    </w:pPr>
  </w:style>
  <w:style w:type="paragraph" w:customStyle="1" w:styleId="bullet4">
    <w:name w:val="bullet4"/>
    <w:basedOn w:val="a"/>
    <w:qFormat/>
    <w:pPr>
      <w:numPr>
        <w:ilvl w:val="3"/>
        <w:numId w:val="8"/>
      </w:numPr>
    </w:p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
    <w:qFormat/>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MT" w:hAnsi="TimesNewRomanPSMT" w:cs="TimesNewRomanPSMT" w:hint="default"/>
      <w:color w:val="000000"/>
      <w:sz w:val="20"/>
      <w:szCs w:val="20"/>
    </w:rPr>
  </w:style>
  <w:style w:type="character" w:customStyle="1" w:styleId="fontstyle31">
    <w:name w:val="fontstyle31"/>
    <w:basedOn w:val="a1"/>
    <w:qFormat/>
    <w:rPr>
      <w:rFonts w:ascii="TimesNewRomanPS-ItalicMT" w:hAnsi="TimesNewRomanPS-ItalicMT" w:hint="default"/>
      <w:i/>
      <w:iCs/>
      <w:color w:val="000000"/>
      <w:sz w:val="20"/>
      <w:szCs w:val="20"/>
    </w:rPr>
  </w:style>
  <w:style w:type="paragraph" w:customStyle="1" w:styleId="RAN1bullet2">
    <w:name w:val="RAN1 bullet2"/>
    <w:basedOn w:val="a"/>
    <w:qFormat/>
    <w:pPr>
      <w:numPr>
        <w:ilvl w:val="1"/>
        <w:numId w:val="10"/>
      </w:numPr>
    </w:pPr>
    <w:rPr>
      <w:szCs w:val="20"/>
    </w:rPr>
  </w:style>
  <w:style w:type="table" w:customStyle="1" w:styleId="13">
    <w:name w:val="网格型1"/>
    <w:basedOn w:val="a2"/>
    <w:uiPriority w:val="39"/>
    <w:qFormat/>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basedOn w:val="a1"/>
    <w:link w:val="4"/>
    <w:qFormat/>
    <w:rPr>
      <w:rFonts w:eastAsia="MS Mincho"/>
      <w:b/>
      <w:bCs/>
      <w:sz w:val="28"/>
      <w:szCs w:val="28"/>
      <w:lang w:eastAsia="en-US"/>
    </w:rPr>
  </w:style>
  <w:style w:type="character" w:customStyle="1" w:styleId="14">
    <w:name w:val="占位符文本1"/>
    <w:basedOn w:val="a1"/>
    <w:uiPriority w:val="99"/>
    <w:semiHidden/>
    <w:qFormat/>
    <w:rPr>
      <w:color w:val="808080"/>
    </w:rPr>
  </w:style>
  <w:style w:type="table" w:customStyle="1" w:styleId="2-51">
    <w:name w:val="网格表 2 - 着色 51"/>
    <w:basedOn w:val="a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CCE8CF" w:themeFill="background1"/>
      </w:tcPr>
    </w:tblStylePr>
    <w:tblStylePr w:type="lastRow">
      <w:rPr>
        <w:b/>
        <w:bCs/>
      </w:rPr>
      <w:tblPr/>
      <w:tcPr>
        <w:tcBorders>
          <w:top w:val="double" w:sz="2" w:space="0" w:color="8EAADB" w:themeColor="accent5" w:themeTint="99"/>
          <w:bottom w:val="nil"/>
          <w:insideH w:val="nil"/>
          <w:insideV w:val="nil"/>
        </w:tcBorders>
        <w:shd w:val="clear" w:color="auto" w:fill="CCE8C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51">
    <w:name w:val="网格表 1 浅色 - 着色 51"/>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1H1h1appheading1l1MemoHeading1h11h12h13h">
    <w:name w:val="Style Heading 1H1h1app heading 1l1Memo Heading 1h11h12h13h..."/>
    <w:basedOn w:val="1"/>
    <w:qFormat/>
    <w:pPr>
      <w:keepNext w:val="0"/>
      <w:widowControl w:val="0"/>
      <w:numPr>
        <w:numId w:val="12"/>
      </w:numPr>
      <w:spacing w:before="240" w:after="60"/>
    </w:pPr>
    <w:rPr>
      <w:rFonts w:ascii="Helvetica" w:eastAsia="Times New Roman" w:hAnsi="Helvetica" w:cs="Times New Roman"/>
      <w:szCs w:val="20"/>
      <w:lang w:eastAsia="en-US"/>
    </w:rPr>
  </w:style>
  <w:style w:type="character" w:customStyle="1" w:styleId="fontstyle11">
    <w:name w:val="fontstyle11"/>
    <w:basedOn w:val="a1"/>
    <w:qFormat/>
    <w:rPr>
      <w:rFonts w:ascii="Arial-BoldMT" w:hAnsi="Arial-BoldMT" w:hint="default"/>
      <w:b/>
      <w:bCs/>
      <w:color w:val="000000"/>
      <w:sz w:val="22"/>
      <w:szCs w:val="22"/>
    </w:rPr>
  </w:style>
  <w:style w:type="character" w:customStyle="1" w:styleId="fontstyle41">
    <w:name w:val="fontstyle41"/>
    <w:basedOn w:val="a1"/>
    <w:qFormat/>
    <w:rPr>
      <w:rFonts w:ascii="SymbolMT" w:hAnsi="SymbolMT" w:hint="default"/>
      <w:color w:val="000000"/>
      <w:sz w:val="20"/>
      <w:szCs w:val="20"/>
    </w:rPr>
  </w:style>
  <w:style w:type="character" w:customStyle="1" w:styleId="fontstyle51">
    <w:name w:val="fontstyle51"/>
    <w:basedOn w:val="a1"/>
    <w:qFormat/>
    <w:rPr>
      <w:rFonts w:ascii="CourierNewPSMT" w:hAnsi="CourierNewPSMT" w:hint="default"/>
      <w:color w:val="000000"/>
      <w:sz w:val="20"/>
      <w:szCs w:val="20"/>
    </w:rPr>
  </w:style>
  <w:style w:type="paragraph" w:customStyle="1" w:styleId="1NMPHeading1H1h11h12h13h14h15h16appheading1l">
    <w:name w:val="样式 标题 1NMP Heading 1H1h11h12h13h14h15h16app heading 1l..."/>
    <w:basedOn w:val="1"/>
    <w:next w:val="a"/>
    <w:qFormat/>
    <w:pPr>
      <w:numPr>
        <w:numId w:val="13"/>
      </w:numPr>
      <w:outlineLvl w:val="1"/>
    </w:pPr>
    <w:rPr>
      <w:sz w:val="22"/>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eastAsia="宋体"/>
      <w:szCs w:val="20"/>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5">
    <w:name w:val="未处理的提及1"/>
    <w:basedOn w:val="a1"/>
    <w:uiPriority w:val="99"/>
    <w:unhideWhenUsed/>
    <w:qFormat/>
    <w:rPr>
      <w:color w:val="605E5C"/>
      <w:shd w:val="clear" w:color="auto" w:fill="E1DFDD"/>
    </w:r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Pr>
      <w:sz w:val="22"/>
      <w:szCs w:val="22"/>
      <w:lang w:eastAsia="en-US"/>
    </w:rPr>
  </w:style>
  <w:style w:type="character" w:customStyle="1" w:styleId="34">
    <w:name w:val="正文文本缩进 3 字符"/>
    <w:basedOn w:val="a1"/>
    <w:link w:val="30"/>
    <w:qFormat/>
    <w:rPr>
      <w:rFonts w:asciiTheme="minorHAnsi" w:hAnsiTheme="minorHAnsi" w:cstheme="minorBidi"/>
      <w:sz w:val="22"/>
      <w:szCs w:val="22"/>
      <w:lang w:val="en-GB" w:eastAsia="ja-JP"/>
    </w:rPr>
  </w:style>
  <w:style w:type="table" w:customStyle="1" w:styleId="TableGrid1">
    <w:name w:val="Table Grid1"/>
    <w:basedOn w:val="a2"/>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pPr>
      <w:ind w:firstLineChars="200" w:firstLine="420"/>
    </w:pPr>
  </w:style>
  <w:style w:type="paragraph" w:customStyle="1" w:styleId="TF">
    <w:name w:val="TF"/>
    <w:basedOn w:val="TH"/>
    <w:link w:val="TFChar"/>
    <w:qFormat/>
    <w:pPr>
      <w:keepNext w:val="0"/>
      <w:spacing w:before="0" w:after="240"/>
    </w:pPr>
    <w:rPr>
      <w:rFonts w:eastAsia="宋体"/>
      <w:lang w:eastAsia="en-GB"/>
    </w:rPr>
  </w:style>
  <w:style w:type="character" w:customStyle="1" w:styleId="TFChar">
    <w:name w:val="TF Char"/>
    <w:link w:val="TF"/>
    <w:qFormat/>
    <w:rPr>
      <w:rFonts w:ascii="Arial" w:hAnsi="Arial"/>
      <w:b/>
      <w:lang w:val="en-GB" w:eastAsia="en-GB"/>
    </w:rPr>
  </w:style>
  <w:style w:type="paragraph" w:customStyle="1" w:styleId="Default">
    <w:name w:val="Default"/>
    <w:rsid w:val="00B3551A"/>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3891">
      <w:bodyDiv w:val="1"/>
      <w:marLeft w:val="0"/>
      <w:marRight w:val="0"/>
      <w:marTop w:val="0"/>
      <w:marBottom w:val="0"/>
      <w:divBdr>
        <w:top w:val="none" w:sz="0" w:space="0" w:color="auto"/>
        <w:left w:val="none" w:sz="0" w:space="0" w:color="auto"/>
        <w:bottom w:val="none" w:sz="0" w:space="0" w:color="auto"/>
        <w:right w:val="none" w:sz="0" w:space="0" w:color="auto"/>
      </w:divBdr>
    </w:div>
    <w:div w:id="1970671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3676</Words>
  <Characters>20955</Characters>
  <Application>Microsoft Office Word</Application>
  <DocSecurity>0</DocSecurity>
  <Lines>174</Lines>
  <Paragraphs>49</Paragraphs>
  <ScaleCrop>false</ScaleCrop>
  <Company/>
  <LinksUpToDate>false</LinksUpToDate>
  <CharactersWithSpaces>24582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崔胜江</cp:lastModifiedBy>
  <cp:revision>33</cp:revision>
  <cp:lastPrinted>2007-08-28T10:45:00Z</cp:lastPrinted>
  <dcterms:created xsi:type="dcterms:W3CDTF">2025-02-05T10:20:00Z</dcterms:created>
  <dcterms:modified xsi:type="dcterms:W3CDTF">2025-02-07T03:13:00Z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